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53936" w14:textId="6B240B74" w:rsidR="00E52C53" w:rsidRDefault="00082A4D">
      <w:r>
        <w:rPr>
          <w:noProof/>
        </w:rPr>
        <w:drawing>
          <wp:inline distT="0" distB="0" distL="0" distR="0" wp14:anchorId="304B5F59" wp14:editId="513E01FA">
            <wp:extent cx="5923129" cy="2169227"/>
            <wp:effectExtent l="0" t="0" r="1905" b="2540"/>
            <wp:docPr id="113641518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1844"/>
                    <a:stretch>
                      <a:fillRect/>
                    </a:stretch>
                  </pic:blipFill>
                  <pic:spPr bwMode="auto">
                    <a:xfrm>
                      <a:off x="0" y="0"/>
                      <a:ext cx="5985906" cy="2192218"/>
                    </a:xfrm>
                    <a:prstGeom prst="rect">
                      <a:avLst/>
                    </a:prstGeom>
                    <a:noFill/>
                    <a:ln>
                      <a:noFill/>
                    </a:ln>
                    <a:extLst>
                      <a:ext uri="{53640926-AAD7-44D8-BBD7-CCE9431645EC}">
                        <a14:shadowObscured xmlns:a14="http://schemas.microsoft.com/office/drawing/2010/main"/>
                      </a:ext>
                    </a:extLst>
                  </pic:spPr>
                </pic:pic>
              </a:graphicData>
            </a:graphic>
          </wp:inline>
        </w:drawing>
      </w:r>
    </w:p>
    <w:p w14:paraId="18D1728B" w14:textId="6AD8FBF6" w:rsidR="00477F8B" w:rsidRDefault="00E52C53" w:rsidP="00F53B72">
      <w:pPr>
        <w:spacing w:line="360" w:lineRule="auto"/>
        <w:jc w:val="both"/>
        <w:rPr>
          <w:rFonts w:ascii="Arial" w:hAnsi="Arial" w:cs="Arial"/>
          <w:color w:val="A6A6A6" w:themeColor="background1" w:themeShade="A6"/>
          <w:sz w:val="24"/>
          <w:szCs w:val="24"/>
        </w:rPr>
      </w:pPr>
      <w:r w:rsidRPr="00E52C53">
        <w:rPr>
          <w:rFonts w:ascii="Arial" w:hAnsi="Arial" w:cs="Arial"/>
          <w:color w:val="A6A6A6" w:themeColor="background1" w:themeShade="A6"/>
          <w:sz w:val="24"/>
          <w:szCs w:val="24"/>
        </w:rPr>
        <w:t>PRESSEMITTEILUNG</w:t>
      </w:r>
    </w:p>
    <w:p w14:paraId="46E34673" w14:textId="44975BAE" w:rsidR="00E52C53" w:rsidRPr="00F53B72" w:rsidRDefault="00AC29C6" w:rsidP="00F53B72">
      <w:pPr>
        <w:spacing w:line="360" w:lineRule="auto"/>
        <w:jc w:val="both"/>
        <w:rPr>
          <w:rFonts w:ascii="Arial" w:hAnsi="Arial" w:cs="Arial"/>
          <w:b/>
          <w:bCs/>
          <w:sz w:val="24"/>
          <w:szCs w:val="24"/>
        </w:rPr>
      </w:pPr>
      <w:r>
        <w:rPr>
          <w:rFonts w:ascii="Arial" w:hAnsi="Arial" w:cs="Arial"/>
          <w:b/>
          <w:bCs/>
          <w:sz w:val="24"/>
          <w:szCs w:val="24"/>
        </w:rPr>
        <w:t>KOOP 202</w:t>
      </w:r>
      <w:r w:rsidR="005A5C3E">
        <w:rPr>
          <w:rFonts w:ascii="Arial" w:hAnsi="Arial" w:cs="Arial"/>
          <w:b/>
          <w:bCs/>
          <w:sz w:val="24"/>
          <w:szCs w:val="24"/>
        </w:rPr>
        <w:t>6</w:t>
      </w:r>
      <w:r w:rsidR="00C3760F" w:rsidRPr="00F53B72">
        <w:rPr>
          <w:rFonts w:ascii="Arial" w:hAnsi="Arial" w:cs="Arial"/>
          <w:b/>
          <w:bCs/>
          <w:sz w:val="24"/>
          <w:szCs w:val="24"/>
        </w:rPr>
        <w:t>:</w:t>
      </w:r>
      <w:r w:rsidR="00D92594" w:rsidRPr="00F53B72">
        <w:rPr>
          <w:rFonts w:ascii="Arial" w:hAnsi="Arial" w:cs="Arial"/>
          <w:b/>
          <w:bCs/>
          <w:sz w:val="24"/>
          <w:szCs w:val="24"/>
        </w:rPr>
        <w:t xml:space="preserve"> </w:t>
      </w:r>
      <w:r w:rsidR="00BA2468">
        <w:rPr>
          <w:rFonts w:ascii="Arial" w:hAnsi="Arial" w:cs="Arial"/>
          <w:b/>
          <w:bCs/>
          <w:sz w:val="24"/>
          <w:szCs w:val="24"/>
        </w:rPr>
        <w:t xml:space="preserve">Gelungene </w:t>
      </w:r>
      <w:r w:rsidR="001D3D69">
        <w:rPr>
          <w:rFonts w:ascii="Arial" w:hAnsi="Arial" w:cs="Arial"/>
          <w:b/>
          <w:bCs/>
          <w:sz w:val="24"/>
          <w:szCs w:val="24"/>
        </w:rPr>
        <w:t xml:space="preserve">Premiere </w:t>
      </w:r>
      <w:r w:rsidR="00BA2468">
        <w:rPr>
          <w:rFonts w:ascii="Arial" w:hAnsi="Arial" w:cs="Arial"/>
          <w:b/>
          <w:bCs/>
          <w:sz w:val="24"/>
          <w:szCs w:val="24"/>
        </w:rPr>
        <w:t xml:space="preserve">in Hannover </w:t>
      </w:r>
      <w:r w:rsidR="00202C8B">
        <w:rPr>
          <w:rFonts w:ascii="Arial" w:hAnsi="Arial" w:cs="Arial"/>
          <w:b/>
          <w:bCs/>
          <w:sz w:val="24"/>
          <w:szCs w:val="24"/>
        </w:rPr>
        <w:t xml:space="preserve"> </w:t>
      </w:r>
    </w:p>
    <w:p w14:paraId="0C782129" w14:textId="25644C33" w:rsidR="004F65D8" w:rsidRPr="00A7200D" w:rsidRDefault="004F65D8" w:rsidP="00F53B72">
      <w:pPr>
        <w:spacing w:line="360" w:lineRule="auto"/>
        <w:jc w:val="both"/>
        <w:rPr>
          <w:rFonts w:ascii="Arial" w:hAnsi="Arial" w:cs="Arial"/>
        </w:rPr>
      </w:pPr>
      <w:r w:rsidRPr="00F53B72">
        <w:rPr>
          <w:rFonts w:ascii="Arial" w:hAnsi="Arial" w:cs="Arial"/>
          <w:b/>
          <w:bCs/>
        </w:rPr>
        <w:t>Langenhagen /</w:t>
      </w:r>
      <w:r w:rsidR="00202C8B">
        <w:rPr>
          <w:rFonts w:ascii="Arial" w:hAnsi="Arial" w:cs="Arial"/>
          <w:b/>
          <w:bCs/>
        </w:rPr>
        <w:t xml:space="preserve"> Ditzingen / </w:t>
      </w:r>
      <w:r w:rsidR="009665F3">
        <w:rPr>
          <w:rFonts w:ascii="Arial" w:hAnsi="Arial" w:cs="Arial"/>
          <w:b/>
          <w:bCs/>
        </w:rPr>
        <w:t>Hannover</w:t>
      </w:r>
      <w:r w:rsidRPr="00F53B72">
        <w:rPr>
          <w:rFonts w:ascii="Arial" w:hAnsi="Arial" w:cs="Arial"/>
          <w:b/>
          <w:bCs/>
        </w:rPr>
        <w:t xml:space="preserve">, </w:t>
      </w:r>
      <w:r w:rsidR="00301D1D">
        <w:rPr>
          <w:rFonts w:ascii="Arial" w:hAnsi="Arial" w:cs="Arial"/>
          <w:b/>
          <w:bCs/>
        </w:rPr>
        <w:t>3</w:t>
      </w:r>
      <w:r w:rsidR="009665F3" w:rsidRPr="00B52137">
        <w:rPr>
          <w:rFonts w:ascii="Arial" w:hAnsi="Arial" w:cs="Arial"/>
          <w:b/>
          <w:color w:val="000000" w:themeColor="text1"/>
        </w:rPr>
        <w:t>. März 2026</w:t>
      </w:r>
      <w:r w:rsidRPr="00B52137">
        <w:rPr>
          <w:rFonts w:ascii="Arial" w:hAnsi="Arial" w:cs="Arial"/>
          <w:b/>
          <w:color w:val="000000" w:themeColor="text1"/>
        </w:rPr>
        <w:t xml:space="preserve"> </w:t>
      </w:r>
      <w:r w:rsidRPr="00F53B72">
        <w:rPr>
          <w:rFonts w:ascii="Arial" w:hAnsi="Arial" w:cs="Arial"/>
          <w:b/>
          <w:bCs/>
        </w:rPr>
        <w:t xml:space="preserve">– </w:t>
      </w:r>
      <w:r w:rsidR="00A66FBF" w:rsidRPr="002F7B0E">
        <w:rPr>
          <w:rFonts w:ascii="Arial" w:hAnsi="Arial" w:cs="Arial"/>
        </w:rPr>
        <w:t xml:space="preserve">Die Kooperationsmesse KOOP von </w:t>
      </w:r>
      <w:r w:rsidR="00A66FBF">
        <w:rPr>
          <w:rFonts w:ascii="Arial" w:hAnsi="Arial" w:cs="Arial"/>
        </w:rPr>
        <w:t>EURONICS</w:t>
      </w:r>
      <w:r w:rsidR="00A66FBF" w:rsidRPr="002F7B0E">
        <w:rPr>
          <w:rFonts w:ascii="Arial" w:hAnsi="Arial" w:cs="Arial"/>
        </w:rPr>
        <w:t xml:space="preserve"> und </w:t>
      </w:r>
      <w:r w:rsidR="00002822">
        <w:rPr>
          <w:rFonts w:ascii="Arial" w:hAnsi="Arial" w:cs="Arial"/>
        </w:rPr>
        <w:t>expert</w:t>
      </w:r>
      <w:r w:rsidR="00002822" w:rsidRPr="002F7B0E">
        <w:rPr>
          <w:rFonts w:ascii="Arial" w:hAnsi="Arial" w:cs="Arial"/>
        </w:rPr>
        <w:t xml:space="preserve"> </w:t>
      </w:r>
      <w:r w:rsidR="00A66FBF" w:rsidRPr="002F7B0E">
        <w:rPr>
          <w:rFonts w:ascii="Arial" w:hAnsi="Arial" w:cs="Arial"/>
        </w:rPr>
        <w:t xml:space="preserve">fand vom </w:t>
      </w:r>
      <w:r w:rsidR="00985A38" w:rsidRPr="002F7B0E">
        <w:rPr>
          <w:rFonts w:ascii="Arial" w:hAnsi="Arial" w:cs="Arial"/>
        </w:rPr>
        <w:t xml:space="preserve">1. </w:t>
      </w:r>
      <w:r w:rsidR="00203A38" w:rsidRPr="002F7B0E">
        <w:rPr>
          <w:rFonts w:ascii="Arial" w:hAnsi="Arial" w:cs="Arial"/>
        </w:rPr>
        <w:t>bis</w:t>
      </w:r>
      <w:r w:rsidR="00985A38" w:rsidRPr="002F7B0E">
        <w:rPr>
          <w:rFonts w:ascii="Arial" w:hAnsi="Arial" w:cs="Arial"/>
        </w:rPr>
        <w:t xml:space="preserve"> 2. März</w:t>
      </w:r>
      <w:r w:rsidR="00FB3553" w:rsidRPr="002F7B0E">
        <w:rPr>
          <w:rFonts w:ascii="Arial" w:hAnsi="Arial" w:cs="Arial"/>
        </w:rPr>
        <w:t xml:space="preserve"> erstmals auf dem Messegelände in Hannover statt.</w:t>
      </w:r>
      <w:r w:rsidR="00985A38" w:rsidRPr="002F7B0E">
        <w:rPr>
          <w:rFonts w:ascii="Arial" w:hAnsi="Arial" w:cs="Arial"/>
        </w:rPr>
        <w:t xml:space="preserve"> </w:t>
      </w:r>
    </w:p>
    <w:p w14:paraId="30047458" w14:textId="329F6153" w:rsidR="00512797" w:rsidRPr="00A7200D" w:rsidRDefault="00A129C6" w:rsidP="00512797">
      <w:pPr>
        <w:spacing w:line="360" w:lineRule="auto"/>
        <w:jc w:val="both"/>
        <w:rPr>
          <w:rFonts w:ascii="Arial" w:hAnsi="Arial" w:cs="Arial"/>
        </w:rPr>
      </w:pPr>
      <w:r w:rsidRPr="00351495">
        <w:rPr>
          <w:rFonts w:ascii="Arial" w:hAnsi="Arial" w:cs="Arial"/>
        </w:rPr>
        <w:t xml:space="preserve">Rund </w:t>
      </w:r>
      <w:r w:rsidR="00F45247" w:rsidRPr="00351495">
        <w:rPr>
          <w:rFonts w:ascii="Arial" w:hAnsi="Arial" w:cs="Arial"/>
        </w:rPr>
        <w:t>3.000</w:t>
      </w:r>
      <w:r w:rsidRPr="00351495">
        <w:rPr>
          <w:rFonts w:ascii="Arial" w:hAnsi="Arial" w:cs="Arial"/>
        </w:rPr>
        <w:t xml:space="preserve"> Teilnehmende </w:t>
      </w:r>
      <w:r w:rsidRPr="00A7200D">
        <w:rPr>
          <w:rFonts w:ascii="Arial" w:hAnsi="Arial" w:cs="Arial"/>
        </w:rPr>
        <w:t xml:space="preserve">besuchten dieses Jahr die </w:t>
      </w:r>
      <w:r w:rsidR="004F55D7" w:rsidRPr="00A7200D">
        <w:rPr>
          <w:rFonts w:ascii="Arial" w:hAnsi="Arial" w:cs="Arial"/>
        </w:rPr>
        <w:t xml:space="preserve">Kooperationsmesse </w:t>
      </w:r>
      <w:r w:rsidR="00041CCD" w:rsidRPr="00A7200D">
        <w:rPr>
          <w:rFonts w:ascii="Arial" w:hAnsi="Arial" w:cs="Arial"/>
        </w:rPr>
        <w:t xml:space="preserve">und nutzten die Gelegenheit, sich </w:t>
      </w:r>
      <w:r w:rsidR="006B5134" w:rsidRPr="00A7200D">
        <w:rPr>
          <w:rFonts w:ascii="Arial" w:hAnsi="Arial" w:cs="Arial"/>
        </w:rPr>
        <w:t xml:space="preserve">beim Branchentreff </w:t>
      </w:r>
      <w:r w:rsidR="00041CCD" w:rsidRPr="00A7200D">
        <w:rPr>
          <w:rFonts w:ascii="Arial" w:hAnsi="Arial" w:cs="Arial"/>
        </w:rPr>
        <w:t>über Neuheiten</w:t>
      </w:r>
      <w:r w:rsidR="00844266" w:rsidRPr="00A7200D">
        <w:rPr>
          <w:rFonts w:ascii="Arial" w:hAnsi="Arial" w:cs="Arial"/>
        </w:rPr>
        <w:t>, Trends und Angebote</w:t>
      </w:r>
      <w:r w:rsidR="00844266">
        <w:rPr>
          <w:rFonts w:ascii="Arial" w:hAnsi="Arial" w:cs="Arial"/>
        </w:rPr>
        <w:t xml:space="preserve"> </w:t>
      </w:r>
      <w:r w:rsidR="00511C32">
        <w:rPr>
          <w:rFonts w:ascii="Arial" w:hAnsi="Arial" w:cs="Arial"/>
        </w:rPr>
        <w:t>aus der Consumer Electronics</w:t>
      </w:r>
      <w:r w:rsidR="00BD5C35">
        <w:rPr>
          <w:rFonts w:ascii="Arial" w:hAnsi="Arial" w:cs="Arial"/>
        </w:rPr>
        <w:t>-</w:t>
      </w:r>
      <w:r w:rsidR="00511C32">
        <w:rPr>
          <w:rFonts w:ascii="Arial" w:hAnsi="Arial" w:cs="Arial"/>
        </w:rPr>
        <w:t xml:space="preserve"> und Home Appliances-Branche</w:t>
      </w:r>
      <w:r w:rsidR="00844266" w:rsidRPr="00A7200D">
        <w:rPr>
          <w:rFonts w:ascii="Arial" w:hAnsi="Arial" w:cs="Arial"/>
        </w:rPr>
        <w:t xml:space="preserve"> zu informieren</w:t>
      </w:r>
      <w:r w:rsidR="001D3662" w:rsidRPr="00A7200D">
        <w:rPr>
          <w:rFonts w:ascii="Arial" w:hAnsi="Arial" w:cs="Arial"/>
        </w:rPr>
        <w:t xml:space="preserve">. </w:t>
      </w:r>
      <w:r w:rsidR="00844266" w:rsidRPr="00A7200D">
        <w:rPr>
          <w:rFonts w:ascii="Arial" w:hAnsi="Arial" w:cs="Arial"/>
        </w:rPr>
        <w:t xml:space="preserve">In der gemeinsamen Messehalle präsentierten sich </w:t>
      </w:r>
      <w:r w:rsidR="002F7B0E" w:rsidRPr="00A7200D">
        <w:rPr>
          <w:rFonts w:ascii="Arial" w:hAnsi="Arial" w:cs="Arial"/>
        </w:rPr>
        <w:t xml:space="preserve">insgesamt </w:t>
      </w:r>
      <w:r w:rsidR="00F45247">
        <w:rPr>
          <w:rFonts w:ascii="Arial" w:hAnsi="Arial" w:cs="Arial"/>
        </w:rPr>
        <w:t>200 Aussteller</w:t>
      </w:r>
      <w:r w:rsidR="002F7B0E" w:rsidRPr="00A7200D">
        <w:rPr>
          <w:rFonts w:ascii="Arial" w:hAnsi="Arial" w:cs="Arial"/>
        </w:rPr>
        <w:t xml:space="preserve">. </w:t>
      </w:r>
    </w:p>
    <w:p w14:paraId="77D451DB" w14:textId="7E06C3C9" w:rsidR="00F53B72" w:rsidRDefault="008457C6" w:rsidP="00F53B72">
      <w:pPr>
        <w:spacing w:line="360" w:lineRule="auto"/>
        <w:jc w:val="both"/>
        <w:rPr>
          <w:rFonts w:ascii="Arial" w:hAnsi="Arial" w:cs="Arial"/>
        </w:rPr>
      </w:pPr>
      <w:r w:rsidRPr="00701982">
        <w:rPr>
          <w:rFonts w:ascii="Arial" w:hAnsi="Arial" w:cs="Arial"/>
        </w:rPr>
        <w:t xml:space="preserve">Erstmalig luden die beiden Kooperationen alle Messeteilnehmenden zum gemeinsamen </w:t>
      </w:r>
      <w:r w:rsidR="00545C5E">
        <w:rPr>
          <w:rFonts w:ascii="Arial" w:hAnsi="Arial" w:cs="Arial"/>
        </w:rPr>
        <w:t>GET-TOGETHER</w:t>
      </w:r>
      <w:r w:rsidRPr="00701982">
        <w:rPr>
          <w:rFonts w:ascii="Arial" w:hAnsi="Arial" w:cs="Arial"/>
        </w:rPr>
        <w:t>.</w:t>
      </w:r>
      <w:r w:rsidR="00FE44F6" w:rsidRPr="00701982">
        <w:rPr>
          <w:rFonts w:ascii="Arial" w:hAnsi="Arial" w:cs="Arial"/>
        </w:rPr>
        <w:t xml:space="preserve"> </w:t>
      </w:r>
      <w:r w:rsidRPr="00701982">
        <w:rPr>
          <w:rFonts w:ascii="Arial" w:hAnsi="Arial" w:cs="Arial"/>
        </w:rPr>
        <w:t>Die</w:t>
      </w:r>
      <w:r w:rsidR="0074504C" w:rsidRPr="00701982">
        <w:rPr>
          <w:rFonts w:ascii="Arial" w:hAnsi="Arial" w:cs="Arial"/>
        </w:rPr>
        <w:t xml:space="preserve"> </w:t>
      </w:r>
      <w:r w:rsidR="00545C5E">
        <w:rPr>
          <w:rFonts w:ascii="Arial" w:hAnsi="Arial" w:cs="Arial"/>
        </w:rPr>
        <w:t>Abendv</w:t>
      </w:r>
      <w:r w:rsidR="0074504C" w:rsidRPr="00701982">
        <w:rPr>
          <w:rFonts w:ascii="Arial" w:hAnsi="Arial" w:cs="Arial"/>
        </w:rPr>
        <w:t xml:space="preserve">eranstaltung </w:t>
      </w:r>
      <w:r w:rsidRPr="00701982">
        <w:rPr>
          <w:rFonts w:ascii="Arial" w:hAnsi="Arial" w:cs="Arial"/>
        </w:rPr>
        <w:t xml:space="preserve">bot eine </w:t>
      </w:r>
      <w:r w:rsidR="009D263A" w:rsidRPr="00701982">
        <w:rPr>
          <w:rFonts w:ascii="Arial" w:hAnsi="Arial" w:cs="Arial"/>
        </w:rPr>
        <w:t>willkommene,</w:t>
      </w:r>
      <w:r w:rsidR="00FE44F6" w:rsidRPr="00701982">
        <w:rPr>
          <w:rFonts w:ascii="Arial" w:hAnsi="Arial" w:cs="Arial"/>
        </w:rPr>
        <w:t xml:space="preserve"> zusätzliche Plattform zum intensiven Austausch und Networking</w:t>
      </w:r>
      <w:r w:rsidR="0089087B" w:rsidRPr="00701982">
        <w:rPr>
          <w:rFonts w:ascii="Arial" w:hAnsi="Arial" w:cs="Arial"/>
        </w:rPr>
        <w:t xml:space="preserve"> nach einem erfolgreichen ersten Messetag</w:t>
      </w:r>
      <w:r w:rsidR="00956CD2" w:rsidRPr="00701982">
        <w:rPr>
          <w:rFonts w:ascii="Arial" w:hAnsi="Arial" w:cs="Arial"/>
        </w:rPr>
        <w:t>.</w:t>
      </w:r>
    </w:p>
    <w:p w14:paraId="6D85FE22" w14:textId="6491F206" w:rsidR="003A7E48" w:rsidRDefault="00922208" w:rsidP="002761B9">
      <w:pPr>
        <w:spacing w:line="360" w:lineRule="auto"/>
        <w:jc w:val="both"/>
        <w:rPr>
          <w:rFonts w:ascii="Arial" w:hAnsi="Arial" w:cs="Arial"/>
        </w:rPr>
      </w:pPr>
      <w:r>
        <w:rPr>
          <w:rFonts w:ascii="Arial" w:hAnsi="Arial" w:cs="Arial"/>
        </w:rPr>
        <w:t>Für</w:t>
      </w:r>
      <w:r w:rsidR="007A0E3C" w:rsidRPr="007A0E3C">
        <w:rPr>
          <w:rFonts w:ascii="Arial" w:hAnsi="Arial" w:cs="Arial"/>
        </w:rPr>
        <w:t xml:space="preserve"> Benedict Kober, Sprecher des Vorstands der EURONICS Deutschland eG, </w:t>
      </w:r>
      <w:r w:rsidR="002F7B0E" w:rsidRPr="007A0E3C">
        <w:rPr>
          <w:rFonts w:ascii="Arial" w:hAnsi="Arial" w:cs="Arial"/>
        </w:rPr>
        <w:t>und Dr. Stefan Müller, Vorstandsvorsitzender der expert SE</w:t>
      </w:r>
      <w:r w:rsidR="00610866">
        <w:rPr>
          <w:rFonts w:ascii="Arial" w:hAnsi="Arial" w:cs="Arial"/>
        </w:rPr>
        <w:t>,</w:t>
      </w:r>
      <w:r w:rsidR="002F7B0E">
        <w:rPr>
          <w:rFonts w:ascii="Arial" w:hAnsi="Arial" w:cs="Arial"/>
        </w:rPr>
        <w:t xml:space="preserve"> </w:t>
      </w:r>
      <w:r>
        <w:rPr>
          <w:rFonts w:ascii="Arial" w:hAnsi="Arial" w:cs="Arial"/>
        </w:rPr>
        <w:t>war die Kooperationsmesse auch in diesem Jahr wieder ein voller Erfolg</w:t>
      </w:r>
      <w:r w:rsidR="007A0E3C" w:rsidRPr="007A0E3C">
        <w:rPr>
          <w:rFonts w:ascii="Arial" w:hAnsi="Arial" w:cs="Arial"/>
        </w:rPr>
        <w:t xml:space="preserve">: </w:t>
      </w:r>
      <w:r w:rsidR="007A0E3C">
        <w:rPr>
          <w:rFonts w:ascii="Arial" w:hAnsi="Arial" w:cs="Arial"/>
        </w:rPr>
        <w:t>„</w:t>
      </w:r>
      <w:r w:rsidR="00BE40B7">
        <w:rPr>
          <w:rFonts w:ascii="Arial" w:hAnsi="Arial" w:cs="Arial"/>
        </w:rPr>
        <w:t xml:space="preserve">Wir blicken auf ereignisreiche Tage </w:t>
      </w:r>
      <w:r w:rsidR="00D9272F">
        <w:rPr>
          <w:rFonts w:ascii="Arial" w:hAnsi="Arial" w:cs="Arial"/>
        </w:rPr>
        <w:t>in Hannover zurück.</w:t>
      </w:r>
      <w:r w:rsidR="00A91164">
        <w:rPr>
          <w:rFonts w:ascii="Arial" w:hAnsi="Arial" w:cs="Arial"/>
        </w:rPr>
        <w:t xml:space="preserve"> </w:t>
      </w:r>
      <w:r w:rsidR="007062B1" w:rsidRPr="007062B1">
        <w:rPr>
          <w:rFonts w:ascii="Arial" w:hAnsi="Arial" w:cs="Arial"/>
        </w:rPr>
        <w:t>Wie jedes Jahr</w:t>
      </w:r>
      <w:r w:rsidR="00545C5E">
        <w:rPr>
          <w:rFonts w:ascii="Arial" w:hAnsi="Arial" w:cs="Arial"/>
        </w:rPr>
        <w:t>,</w:t>
      </w:r>
      <w:r w:rsidR="007062B1" w:rsidRPr="007062B1">
        <w:rPr>
          <w:rFonts w:ascii="Arial" w:hAnsi="Arial" w:cs="Arial"/>
        </w:rPr>
        <w:t xml:space="preserve"> </w:t>
      </w:r>
      <w:r w:rsidR="00FB4151">
        <w:rPr>
          <w:rFonts w:ascii="Arial" w:hAnsi="Arial" w:cs="Arial"/>
        </w:rPr>
        <w:t>boten</w:t>
      </w:r>
      <w:r w:rsidR="007062B1" w:rsidRPr="007062B1">
        <w:rPr>
          <w:rFonts w:ascii="Arial" w:hAnsi="Arial" w:cs="Arial"/>
        </w:rPr>
        <w:t xml:space="preserve"> uns sowohl die KOOP als auch unsere unternehmenseigenen Veranstaltungen eine hervorragende </w:t>
      </w:r>
      <w:r w:rsidR="00FB4151">
        <w:rPr>
          <w:rFonts w:ascii="Arial" w:hAnsi="Arial" w:cs="Arial"/>
        </w:rPr>
        <w:t>Gelegenheit</w:t>
      </w:r>
      <w:r w:rsidR="007062B1" w:rsidRPr="007062B1">
        <w:rPr>
          <w:rFonts w:ascii="Arial" w:hAnsi="Arial" w:cs="Arial"/>
        </w:rPr>
        <w:t xml:space="preserve">, mit </w:t>
      </w:r>
      <w:r w:rsidR="00F45247">
        <w:rPr>
          <w:rFonts w:ascii="Arial" w:hAnsi="Arial" w:cs="Arial"/>
        </w:rPr>
        <w:t>EURONICS-</w:t>
      </w:r>
      <w:r w:rsidR="007062B1" w:rsidRPr="007062B1">
        <w:rPr>
          <w:rFonts w:ascii="Arial" w:hAnsi="Arial" w:cs="Arial"/>
        </w:rPr>
        <w:t>Mitgliedern</w:t>
      </w:r>
      <w:r w:rsidR="007062B1">
        <w:rPr>
          <w:rFonts w:ascii="Arial" w:hAnsi="Arial" w:cs="Arial"/>
        </w:rPr>
        <w:t xml:space="preserve">, </w:t>
      </w:r>
      <w:r w:rsidR="00F45247">
        <w:rPr>
          <w:rFonts w:ascii="Arial" w:hAnsi="Arial" w:cs="Arial"/>
        </w:rPr>
        <w:t>expert-</w:t>
      </w:r>
      <w:r w:rsidR="007062B1" w:rsidRPr="007062B1">
        <w:rPr>
          <w:rFonts w:ascii="Arial" w:hAnsi="Arial" w:cs="Arial"/>
        </w:rPr>
        <w:t>Gesellschaftern</w:t>
      </w:r>
      <w:r w:rsidR="007062B1">
        <w:rPr>
          <w:rFonts w:ascii="Arial" w:hAnsi="Arial" w:cs="Arial"/>
        </w:rPr>
        <w:t xml:space="preserve"> und Industrie</w:t>
      </w:r>
      <w:r w:rsidR="00F45247">
        <w:rPr>
          <w:rFonts w:ascii="Arial" w:hAnsi="Arial" w:cs="Arial"/>
        </w:rPr>
        <w:t>- und Dienstleistungs</w:t>
      </w:r>
      <w:r w:rsidR="007062B1">
        <w:rPr>
          <w:rFonts w:ascii="Arial" w:hAnsi="Arial" w:cs="Arial"/>
        </w:rPr>
        <w:t>partnern</w:t>
      </w:r>
      <w:r w:rsidR="007062B1" w:rsidRPr="007062B1">
        <w:rPr>
          <w:rFonts w:ascii="Arial" w:hAnsi="Arial" w:cs="Arial"/>
        </w:rPr>
        <w:t xml:space="preserve"> in den direkten Austausch zu </w:t>
      </w:r>
      <w:r w:rsidR="0016381E">
        <w:rPr>
          <w:rFonts w:ascii="Arial" w:hAnsi="Arial" w:cs="Arial"/>
        </w:rPr>
        <w:t>treten</w:t>
      </w:r>
      <w:r w:rsidR="007062B1" w:rsidRPr="007062B1">
        <w:rPr>
          <w:rFonts w:ascii="Arial" w:hAnsi="Arial" w:cs="Arial"/>
        </w:rPr>
        <w:t>.</w:t>
      </w:r>
      <w:r w:rsidR="00785BB1">
        <w:rPr>
          <w:rFonts w:ascii="Arial" w:hAnsi="Arial" w:cs="Arial"/>
        </w:rPr>
        <w:t xml:space="preserve"> </w:t>
      </w:r>
      <w:r w:rsidR="007062B1" w:rsidRPr="007062B1">
        <w:rPr>
          <w:rFonts w:ascii="Arial" w:hAnsi="Arial" w:cs="Arial"/>
        </w:rPr>
        <w:t xml:space="preserve">Unser besonderer Dank gilt </w:t>
      </w:r>
      <w:r w:rsidR="002713DA">
        <w:rPr>
          <w:rFonts w:ascii="Arial" w:hAnsi="Arial" w:cs="Arial"/>
        </w:rPr>
        <w:t xml:space="preserve">allen Ausstellern sowie </w:t>
      </w:r>
      <w:r w:rsidR="00CF0930" w:rsidRPr="00CF0930">
        <w:rPr>
          <w:rFonts w:ascii="Arial" w:hAnsi="Arial" w:cs="Arial"/>
        </w:rPr>
        <w:t>allen Beteiligten</w:t>
      </w:r>
      <w:r w:rsidR="002713DA">
        <w:rPr>
          <w:rFonts w:ascii="Arial" w:hAnsi="Arial" w:cs="Arial"/>
        </w:rPr>
        <w:t xml:space="preserve">, die </w:t>
      </w:r>
      <w:r w:rsidR="00500661">
        <w:rPr>
          <w:rFonts w:ascii="Arial" w:hAnsi="Arial" w:cs="Arial"/>
        </w:rPr>
        <w:t xml:space="preserve">die Veranstaltung maßgeblich organisiert </w:t>
      </w:r>
      <w:r w:rsidR="00CF0930" w:rsidRPr="00CF0930">
        <w:rPr>
          <w:rFonts w:ascii="Arial" w:hAnsi="Arial" w:cs="Arial"/>
        </w:rPr>
        <w:t>haben.</w:t>
      </w:r>
      <w:r w:rsidR="00500661">
        <w:rPr>
          <w:rFonts w:ascii="Arial" w:hAnsi="Arial" w:cs="Arial"/>
        </w:rPr>
        <w:t xml:space="preserve"> </w:t>
      </w:r>
      <w:r w:rsidR="005D3050">
        <w:rPr>
          <w:rFonts w:ascii="Arial" w:hAnsi="Arial" w:cs="Arial"/>
        </w:rPr>
        <w:t xml:space="preserve">Die </w:t>
      </w:r>
      <w:r w:rsidR="009459DA">
        <w:rPr>
          <w:rFonts w:ascii="Arial" w:hAnsi="Arial" w:cs="Arial"/>
        </w:rPr>
        <w:t>hervorragende</w:t>
      </w:r>
      <w:r w:rsidR="007062B1" w:rsidRPr="007062B1">
        <w:rPr>
          <w:rFonts w:ascii="Arial" w:hAnsi="Arial" w:cs="Arial"/>
        </w:rPr>
        <w:t xml:space="preserve"> </w:t>
      </w:r>
      <w:r w:rsidR="00CF0930" w:rsidRPr="00CF0930">
        <w:rPr>
          <w:rFonts w:ascii="Arial" w:hAnsi="Arial" w:cs="Arial"/>
        </w:rPr>
        <w:t>Vorbereitung und reibungslose Umsetzung vor Ort haben wesentlich zum Erfolg der KOOP beigetragen.</w:t>
      </w:r>
      <w:r w:rsidR="00CF0930" w:rsidRPr="007062B1">
        <w:rPr>
          <w:rFonts w:ascii="Arial" w:hAnsi="Arial" w:cs="Arial"/>
        </w:rPr>
        <w:t xml:space="preserve"> </w:t>
      </w:r>
      <w:r w:rsidR="007062B1" w:rsidRPr="007062B1">
        <w:rPr>
          <w:rFonts w:ascii="Arial" w:hAnsi="Arial" w:cs="Arial"/>
        </w:rPr>
        <w:t xml:space="preserve">Wir freuen uns sehr, </w:t>
      </w:r>
      <w:r w:rsidR="00847B05">
        <w:rPr>
          <w:rFonts w:ascii="Arial" w:hAnsi="Arial" w:cs="Arial"/>
        </w:rPr>
        <w:t>den Branchentreff</w:t>
      </w:r>
      <w:r w:rsidR="009459DA">
        <w:rPr>
          <w:rFonts w:ascii="Arial" w:hAnsi="Arial" w:cs="Arial"/>
        </w:rPr>
        <w:t xml:space="preserve"> auch im kommenden Jahr wieder</w:t>
      </w:r>
      <w:r w:rsidR="005D3050">
        <w:rPr>
          <w:rFonts w:ascii="Arial" w:hAnsi="Arial" w:cs="Arial"/>
        </w:rPr>
        <w:t xml:space="preserve"> gemeinsam</w:t>
      </w:r>
      <w:r w:rsidR="009459DA">
        <w:rPr>
          <w:rFonts w:ascii="Arial" w:hAnsi="Arial" w:cs="Arial"/>
        </w:rPr>
        <w:t xml:space="preserve"> in Hannover </w:t>
      </w:r>
      <w:r w:rsidR="005D3050">
        <w:rPr>
          <w:rFonts w:ascii="Arial" w:hAnsi="Arial" w:cs="Arial"/>
        </w:rPr>
        <w:t>auszurichten</w:t>
      </w:r>
      <w:r w:rsidR="009459DA">
        <w:rPr>
          <w:rFonts w:ascii="Arial" w:hAnsi="Arial" w:cs="Arial"/>
        </w:rPr>
        <w:t>.</w:t>
      </w:r>
      <w:r w:rsidR="007A0E3C" w:rsidRPr="007A0E3C">
        <w:rPr>
          <w:rFonts w:ascii="Arial" w:hAnsi="Arial" w:cs="Arial"/>
        </w:rPr>
        <w:t>“</w:t>
      </w:r>
      <w:r w:rsidR="007A0E3C">
        <w:rPr>
          <w:rFonts w:ascii="Arial" w:hAnsi="Arial" w:cs="Arial"/>
        </w:rPr>
        <w:t xml:space="preserve"> </w:t>
      </w:r>
    </w:p>
    <w:p w14:paraId="48F4CF22" w14:textId="77777777" w:rsidR="001C6CCF" w:rsidRPr="00EA5410" w:rsidRDefault="001C6CCF" w:rsidP="001C6CCF">
      <w:pPr>
        <w:spacing w:line="360" w:lineRule="auto"/>
        <w:jc w:val="both"/>
        <w:rPr>
          <w:rFonts w:ascii="Arial" w:hAnsi="Arial" w:cs="Arial"/>
          <w:b/>
          <w:sz w:val="24"/>
          <w:szCs w:val="24"/>
        </w:rPr>
      </w:pPr>
      <w:r w:rsidRPr="00EA5410">
        <w:rPr>
          <w:rFonts w:ascii="Arial" w:hAnsi="Arial" w:cs="Arial"/>
          <w:b/>
          <w:sz w:val="24"/>
          <w:szCs w:val="24"/>
        </w:rPr>
        <w:t>Save the date:</w:t>
      </w:r>
    </w:p>
    <w:p w14:paraId="72BB2902" w14:textId="7FACD01A" w:rsidR="001C6CCF" w:rsidRDefault="001C6CCF" w:rsidP="001C6CCF">
      <w:pPr>
        <w:spacing w:line="360" w:lineRule="auto"/>
        <w:jc w:val="both"/>
        <w:rPr>
          <w:rFonts w:ascii="Arial" w:hAnsi="Arial" w:cs="Arial"/>
          <w:bCs/>
        </w:rPr>
      </w:pPr>
      <w:r w:rsidRPr="00480150">
        <w:rPr>
          <w:rFonts w:ascii="Arial" w:hAnsi="Arial" w:cs="Arial"/>
          <w:bCs/>
        </w:rPr>
        <w:t xml:space="preserve">Vom </w:t>
      </w:r>
      <w:r w:rsidR="00480150" w:rsidRPr="00480150">
        <w:rPr>
          <w:rFonts w:ascii="Arial" w:hAnsi="Arial" w:cs="Arial"/>
          <w:bCs/>
        </w:rPr>
        <w:t>2</w:t>
      </w:r>
      <w:r w:rsidR="00F45247">
        <w:rPr>
          <w:rFonts w:ascii="Arial" w:hAnsi="Arial" w:cs="Arial"/>
          <w:bCs/>
        </w:rPr>
        <w:t>1</w:t>
      </w:r>
      <w:r w:rsidRPr="00480150">
        <w:rPr>
          <w:rFonts w:ascii="Arial" w:hAnsi="Arial" w:cs="Arial"/>
          <w:bCs/>
        </w:rPr>
        <w:t xml:space="preserve">. bis </w:t>
      </w:r>
      <w:r w:rsidR="00480150" w:rsidRPr="00480150">
        <w:rPr>
          <w:rFonts w:ascii="Arial" w:hAnsi="Arial" w:cs="Arial"/>
          <w:bCs/>
        </w:rPr>
        <w:t>22</w:t>
      </w:r>
      <w:r w:rsidRPr="00480150">
        <w:rPr>
          <w:rFonts w:ascii="Arial" w:hAnsi="Arial" w:cs="Arial"/>
          <w:bCs/>
        </w:rPr>
        <w:t>. Februar</w:t>
      </w:r>
      <w:r w:rsidR="00545C5E">
        <w:rPr>
          <w:rFonts w:ascii="Arial" w:hAnsi="Arial" w:cs="Arial"/>
          <w:bCs/>
        </w:rPr>
        <w:t xml:space="preserve"> 2027</w:t>
      </w:r>
      <w:r>
        <w:rPr>
          <w:rFonts w:ascii="Arial" w:hAnsi="Arial" w:cs="Arial"/>
          <w:bCs/>
        </w:rPr>
        <w:t xml:space="preserve"> laden die </w:t>
      </w:r>
      <w:r w:rsidR="00171593">
        <w:rPr>
          <w:rFonts w:ascii="Arial" w:hAnsi="Arial" w:cs="Arial"/>
          <w:bCs/>
        </w:rPr>
        <w:t xml:space="preserve">beiden </w:t>
      </w:r>
      <w:r>
        <w:rPr>
          <w:rFonts w:ascii="Arial" w:hAnsi="Arial" w:cs="Arial"/>
          <w:bCs/>
        </w:rPr>
        <w:t>Verbundgruppen erneut</w:t>
      </w:r>
      <w:r w:rsidR="000851B9">
        <w:rPr>
          <w:rFonts w:ascii="Arial" w:hAnsi="Arial" w:cs="Arial"/>
          <w:bCs/>
        </w:rPr>
        <w:t xml:space="preserve"> </w:t>
      </w:r>
      <w:r>
        <w:rPr>
          <w:rFonts w:ascii="Arial" w:hAnsi="Arial" w:cs="Arial"/>
          <w:bCs/>
        </w:rPr>
        <w:t>zur gemeinsamen Kooperationsmesse KOOP auf dem Messegelände in Hannover ein.</w:t>
      </w:r>
      <w:r w:rsidR="00B95156">
        <w:rPr>
          <w:rFonts w:ascii="Arial" w:hAnsi="Arial" w:cs="Arial"/>
          <w:bCs/>
        </w:rPr>
        <w:t xml:space="preserve"> </w:t>
      </w:r>
      <w:r w:rsidR="00B95156" w:rsidRPr="000B498E">
        <w:rPr>
          <w:rFonts w:ascii="Arial" w:hAnsi="Arial" w:cs="Arial"/>
          <w:bCs/>
        </w:rPr>
        <w:t xml:space="preserve">Das Konzept steht zudem </w:t>
      </w:r>
      <w:r w:rsidR="00B95156" w:rsidRPr="000B498E">
        <w:rPr>
          <w:rFonts w:ascii="Arial" w:hAnsi="Arial" w:cs="Arial"/>
          <w:bCs/>
        </w:rPr>
        <w:lastRenderedPageBreak/>
        <w:t xml:space="preserve">ausdrücklich weiteren Handelskooperationen offen und soll den branchenweiten </w:t>
      </w:r>
      <w:r w:rsidR="00B95156">
        <w:rPr>
          <w:rFonts w:ascii="Arial" w:hAnsi="Arial" w:cs="Arial"/>
          <w:bCs/>
        </w:rPr>
        <w:t>Austausch</w:t>
      </w:r>
      <w:r w:rsidR="00B95156" w:rsidRPr="000B498E">
        <w:rPr>
          <w:rFonts w:ascii="Arial" w:hAnsi="Arial" w:cs="Arial"/>
          <w:bCs/>
        </w:rPr>
        <w:t xml:space="preserve"> fördern</w:t>
      </w:r>
      <w:r w:rsidR="00B95156">
        <w:rPr>
          <w:rFonts w:ascii="Arial" w:hAnsi="Arial" w:cs="Arial"/>
          <w:bCs/>
        </w:rPr>
        <w:t>.</w:t>
      </w:r>
    </w:p>
    <w:p w14:paraId="0B2BB9D1" w14:textId="77777777" w:rsidR="00954F4A" w:rsidRPr="00954F4A" w:rsidRDefault="00954F4A" w:rsidP="00954F4A">
      <w:pPr>
        <w:spacing w:line="360" w:lineRule="auto"/>
        <w:jc w:val="both"/>
        <w:rPr>
          <w:rFonts w:ascii="Arial" w:hAnsi="Arial" w:cs="Arial"/>
          <w:b/>
          <w:sz w:val="24"/>
          <w:szCs w:val="24"/>
        </w:rPr>
      </w:pPr>
      <w:r w:rsidRPr="00954F4A">
        <w:rPr>
          <w:rFonts w:ascii="Arial" w:hAnsi="Arial" w:cs="Arial"/>
          <w:b/>
          <w:sz w:val="24"/>
          <w:szCs w:val="24"/>
        </w:rPr>
        <w:t>Ankündigung IFA 2026:</w:t>
      </w:r>
    </w:p>
    <w:p w14:paraId="7B2AC587" w14:textId="7920EF31" w:rsidR="004A410C" w:rsidRDefault="004A410C" w:rsidP="00021C1B">
      <w:pPr>
        <w:spacing w:line="360" w:lineRule="auto"/>
        <w:jc w:val="both"/>
        <w:rPr>
          <w:rFonts w:ascii="Arial" w:hAnsi="Arial" w:cs="Arial"/>
          <w:bCs/>
        </w:rPr>
      </w:pPr>
      <w:r>
        <w:rPr>
          <w:rFonts w:ascii="Arial" w:hAnsi="Arial" w:cs="Arial"/>
          <w:bCs/>
        </w:rPr>
        <w:t xml:space="preserve">Das </w:t>
      </w:r>
      <w:r w:rsidR="00453DDE">
        <w:rPr>
          <w:rFonts w:ascii="Arial" w:hAnsi="Arial" w:cs="Arial"/>
          <w:bCs/>
        </w:rPr>
        <w:t>erfolgreiche</w:t>
      </w:r>
      <w:r>
        <w:rPr>
          <w:rFonts w:ascii="Arial" w:hAnsi="Arial" w:cs="Arial"/>
          <w:bCs/>
        </w:rPr>
        <w:t xml:space="preserve"> Konzept der </w:t>
      </w:r>
      <w:r w:rsidR="00453DDE">
        <w:rPr>
          <w:rFonts w:ascii="Arial" w:hAnsi="Arial" w:cs="Arial"/>
          <w:bCs/>
        </w:rPr>
        <w:t>Kooperationsmesse</w:t>
      </w:r>
      <w:r>
        <w:rPr>
          <w:rFonts w:ascii="Arial" w:hAnsi="Arial" w:cs="Arial"/>
          <w:bCs/>
        </w:rPr>
        <w:t xml:space="preserve"> wird </w:t>
      </w:r>
      <w:r w:rsidR="00047DEB">
        <w:rPr>
          <w:rFonts w:ascii="Arial" w:hAnsi="Arial" w:cs="Arial"/>
          <w:bCs/>
        </w:rPr>
        <w:t>in diesem Jahr</w:t>
      </w:r>
      <w:r>
        <w:rPr>
          <w:rFonts w:ascii="Arial" w:hAnsi="Arial" w:cs="Arial"/>
          <w:bCs/>
        </w:rPr>
        <w:t xml:space="preserve"> ausgeweitet: Im September </w:t>
      </w:r>
      <w:r w:rsidR="00680BC2">
        <w:rPr>
          <w:rFonts w:ascii="Arial" w:hAnsi="Arial" w:cs="Arial"/>
          <w:bCs/>
        </w:rPr>
        <w:t>treten</w:t>
      </w:r>
      <w:r>
        <w:rPr>
          <w:rFonts w:ascii="Arial" w:hAnsi="Arial" w:cs="Arial"/>
          <w:bCs/>
        </w:rPr>
        <w:t xml:space="preserve"> </w:t>
      </w:r>
      <w:r w:rsidR="00F45247">
        <w:rPr>
          <w:rFonts w:ascii="Arial" w:hAnsi="Arial" w:cs="Arial"/>
          <w:bCs/>
        </w:rPr>
        <w:t xml:space="preserve">ElectronicPartner, </w:t>
      </w:r>
      <w:r>
        <w:rPr>
          <w:rFonts w:ascii="Arial" w:hAnsi="Arial" w:cs="Arial"/>
          <w:bCs/>
        </w:rPr>
        <w:t>EURONICS</w:t>
      </w:r>
      <w:r w:rsidR="00F45247">
        <w:rPr>
          <w:rFonts w:ascii="Arial" w:hAnsi="Arial" w:cs="Arial"/>
          <w:bCs/>
        </w:rPr>
        <w:t xml:space="preserve"> und</w:t>
      </w:r>
      <w:r w:rsidR="000B498E">
        <w:rPr>
          <w:rFonts w:ascii="Arial" w:hAnsi="Arial" w:cs="Arial"/>
          <w:bCs/>
        </w:rPr>
        <w:t xml:space="preserve"> </w:t>
      </w:r>
      <w:r>
        <w:rPr>
          <w:rFonts w:ascii="Arial" w:hAnsi="Arial" w:cs="Arial"/>
          <w:bCs/>
        </w:rPr>
        <w:t xml:space="preserve">expert </w:t>
      </w:r>
      <w:r w:rsidR="004D26D3">
        <w:rPr>
          <w:rFonts w:ascii="Arial" w:hAnsi="Arial" w:cs="Arial"/>
          <w:bCs/>
        </w:rPr>
        <w:t xml:space="preserve">erstmalig </w:t>
      </w:r>
      <w:r w:rsidR="00EE0054">
        <w:rPr>
          <w:rFonts w:ascii="Arial" w:hAnsi="Arial" w:cs="Arial"/>
          <w:bCs/>
        </w:rPr>
        <w:t>Seite an Seite mit einem gemei</w:t>
      </w:r>
      <w:r w:rsidR="001050F7">
        <w:rPr>
          <w:rFonts w:ascii="Arial" w:hAnsi="Arial" w:cs="Arial"/>
          <w:bCs/>
        </w:rPr>
        <w:t xml:space="preserve">nsamen Messetand als </w:t>
      </w:r>
      <w:r w:rsidR="000270A0">
        <w:rPr>
          <w:rFonts w:ascii="Arial" w:hAnsi="Arial" w:cs="Arial"/>
          <w:bCs/>
        </w:rPr>
        <w:t xml:space="preserve">starkes </w:t>
      </w:r>
      <w:r w:rsidR="001050F7">
        <w:rPr>
          <w:rFonts w:ascii="Arial" w:hAnsi="Arial" w:cs="Arial"/>
          <w:bCs/>
        </w:rPr>
        <w:t xml:space="preserve">Zeichen für </w:t>
      </w:r>
      <w:r w:rsidR="000270A0">
        <w:rPr>
          <w:rFonts w:ascii="Arial" w:hAnsi="Arial" w:cs="Arial"/>
          <w:bCs/>
        </w:rPr>
        <w:t>den mittelständischen</w:t>
      </w:r>
      <w:r w:rsidR="00984EF0">
        <w:rPr>
          <w:rFonts w:ascii="Arial" w:hAnsi="Arial" w:cs="Arial"/>
          <w:bCs/>
        </w:rPr>
        <w:t xml:space="preserve"> </w:t>
      </w:r>
      <w:r w:rsidR="00383C23">
        <w:rPr>
          <w:rFonts w:ascii="Arial" w:hAnsi="Arial" w:cs="Arial"/>
          <w:bCs/>
        </w:rPr>
        <w:t xml:space="preserve">Fachhandel </w:t>
      </w:r>
      <w:r w:rsidR="00F071D5">
        <w:rPr>
          <w:rFonts w:ascii="Arial" w:hAnsi="Arial" w:cs="Arial"/>
          <w:bCs/>
        </w:rPr>
        <w:t xml:space="preserve">auf der IFA </w:t>
      </w:r>
      <w:r w:rsidR="000F2B10">
        <w:rPr>
          <w:rFonts w:ascii="Arial" w:hAnsi="Arial" w:cs="Arial"/>
          <w:bCs/>
        </w:rPr>
        <w:t xml:space="preserve">in Berlin </w:t>
      </w:r>
      <w:r w:rsidR="00F071D5">
        <w:rPr>
          <w:rFonts w:ascii="Arial" w:hAnsi="Arial" w:cs="Arial"/>
          <w:bCs/>
        </w:rPr>
        <w:t>auf</w:t>
      </w:r>
      <w:r w:rsidR="00383C23">
        <w:rPr>
          <w:rFonts w:ascii="Arial" w:hAnsi="Arial" w:cs="Arial"/>
          <w:bCs/>
        </w:rPr>
        <w:t>.</w:t>
      </w:r>
      <w:r w:rsidR="00F071D5">
        <w:rPr>
          <w:rFonts w:ascii="Arial" w:hAnsi="Arial" w:cs="Arial"/>
          <w:bCs/>
        </w:rPr>
        <w:t xml:space="preserve"> </w:t>
      </w:r>
    </w:p>
    <w:p w14:paraId="31B0240B" w14:textId="77777777" w:rsidR="00B95156" w:rsidRPr="0093254C" w:rsidRDefault="00B95156" w:rsidP="00021C1B">
      <w:pPr>
        <w:spacing w:line="360" w:lineRule="auto"/>
        <w:jc w:val="both"/>
        <w:rPr>
          <w:rFonts w:ascii="Arial" w:hAnsi="Arial" w:cs="Arial"/>
          <w:bCs/>
        </w:rPr>
      </w:pPr>
    </w:p>
    <w:p w14:paraId="16FDE9E3" w14:textId="7A6626C8" w:rsidR="00F07325" w:rsidRPr="0044470E" w:rsidRDefault="00F07325" w:rsidP="00F07325">
      <w:pPr>
        <w:spacing w:line="360" w:lineRule="auto"/>
        <w:jc w:val="both"/>
        <w:rPr>
          <w:rFonts w:ascii="Arial" w:hAnsi="Arial" w:cs="Arial"/>
          <w:b/>
          <w:sz w:val="20"/>
          <w:szCs w:val="20"/>
          <w:u w:val="single"/>
        </w:rPr>
      </w:pPr>
      <w:r w:rsidRPr="0044470E">
        <w:rPr>
          <w:rFonts w:ascii="Arial" w:hAnsi="Arial" w:cs="Arial"/>
          <w:b/>
          <w:sz w:val="20"/>
          <w:szCs w:val="20"/>
          <w:u w:val="single"/>
        </w:rPr>
        <w:t>Über die EURONICS Deutschland eG</w:t>
      </w:r>
    </w:p>
    <w:p w14:paraId="0AEF1486" w14:textId="570136C2" w:rsidR="00E647AD" w:rsidRPr="0044470E" w:rsidRDefault="00E647AD" w:rsidP="00E647AD">
      <w:pPr>
        <w:spacing w:line="360" w:lineRule="auto"/>
        <w:jc w:val="both"/>
        <w:rPr>
          <w:rFonts w:ascii="Arial" w:hAnsi="Arial" w:cs="Arial"/>
          <w:sz w:val="20"/>
          <w:szCs w:val="20"/>
        </w:rPr>
      </w:pPr>
      <w:r w:rsidRPr="0044470E">
        <w:rPr>
          <w:rFonts w:ascii="Arial" w:hAnsi="Arial" w:cs="Arial"/>
          <w:sz w:val="20"/>
          <w:szCs w:val="20"/>
        </w:rPr>
        <w:t xml:space="preserve">Die Genossenschaft EURONICS Deutschland eG ist eine der größten Verbundgruppen des mittelständischen Elektronikfachhandels in Deutschland. Zu EURONICS gehören rund 1000 Mitgliedsunternehmen, die bundesweit über 1.100 Standorte betreiben. EURONICS überzeugt mit starker Online-Kompetenz und betreut Kunden nicht nur stationär, sondern auch erfolgreich auf dem Marktplatz euronics.de. Im Geschäftsjahr 2024/2025 erzielte EURONICS einen Zentralumsatz von 1,313 Milliarden Euro.  </w:t>
      </w:r>
    </w:p>
    <w:p w14:paraId="570F2D3D" w14:textId="649E9866" w:rsidR="00E647AD" w:rsidRPr="0044470E" w:rsidRDefault="00E647AD" w:rsidP="00E647AD">
      <w:pPr>
        <w:spacing w:line="360" w:lineRule="auto"/>
        <w:jc w:val="both"/>
        <w:rPr>
          <w:rFonts w:ascii="Arial" w:hAnsi="Arial" w:cs="Arial"/>
          <w:sz w:val="20"/>
          <w:szCs w:val="20"/>
        </w:rPr>
      </w:pPr>
      <w:r w:rsidRPr="0044470E">
        <w:rPr>
          <w:rFonts w:ascii="Arial" w:hAnsi="Arial" w:cs="Arial"/>
          <w:sz w:val="20"/>
          <w:szCs w:val="20"/>
        </w:rPr>
        <w:t xml:space="preserve">EURONICS bietet ein breites Sortiment an Consumer Electronics und Home Appliances sowie über 500 dazu passende Services und Dienstleistungen vor und nach dem Kauf. Dazu zählen die persönliche Beratung durch rund 11.000 Mitarbeitende, die fachgerechte Installation und individuelle Lösungen für das Zuhause der Kunden. Der Marktplatz euronics.de ergänzt als einer der relevantesten und umsatzstärksten Elektronik-Onlineshops in Deutschland das Angebot von EURONICS. Die regionale Präsenz, der erstklassiger Service, eine hohe Beratungskompetenz und ein als Verbundgruppe einmaliges Multi-Channel-Konzept bilden die zentralen Bestandteile der Positionierung von EURONICS im Markt. Das Markenversprechen „Genau richtig“ unterstreicht dabei den Anspruch, Kunden geeignete Produkte, Lösungen und Dienstleistungen bereitzustellen. </w:t>
      </w:r>
    </w:p>
    <w:p w14:paraId="74356AAD" w14:textId="7C475127" w:rsidR="00F07325" w:rsidRPr="0044470E" w:rsidRDefault="00E647AD" w:rsidP="00E647AD">
      <w:pPr>
        <w:spacing w:line="360" w:lineRule="auto"/>
        <w:jc w:val="both"/>
        <w:rPr>
          <w:rFonts w:ascii="Arial" w:hAnsi="Arial" w:cs="Arial"/>
          <w:b/>
          <w:i/>
          <w:iCs/>
          <w:sz w:val="20"/>
          <w:szCs w:val="20"/>
          <w:u w:val="single"/>
        </w:rPr>
      </w:pPr>
      <w:r w:rsidRPr="0044470E">
        <w:rPr>
          <w:rFonts w:ascii="Arial" w:hAnsi="Arial" w:cs="Arial"/>
          <w:sz w:val="20"/>
          <w:szCs w:val="20"/>
        </w:rPr>
        <w:t>Die EURONICS Deutschland eG ist Teil der internationalen Verbundgruppe EURONICS International mit Sitz in Amsterdam. Das Netzwerk umfasst knapp 7.500 Standorte in 37 Ländern. Im Jahr 2024 erwirtschaftete die Gruppe einen Umsatz von 25,3 Milliarden Euro.</w:t>
      </w:r>
    </w:p>
    <w:p w14:paraId="499DFBC6" w14:textId="7157B516" w:rsidR="00021C1B" w:rsidRPr="00A12943" w:rsidRDefault="00021C1B" w:rsidP="0044470E">
      <w:pPr>
        <w:spacing w:line="360" w:lineRule="auto"/>
        <w:jc w:val="both"/>
        <w:rPr>
          <w:rFonts w:ascii="Arial" w:hAnsi="Arial" w:cs="Arial"/>
          <w:b/>
          <w:sz w:val="20"/>
          <w:szCs w:val="20"/>
          <w:u w:val="single"/>
        </w:rPr>
      </w:pPr>
      <w:r w:rsidRPr="00A12943">
        <w:rPr>
          <w:rFonts w:ascii="Arial" w:hAnsi="Arial" w:cs="Arial"/>
          <w:b/>
          <w:sz w:val="20"/>
          <w:szCs w:val="20"/>
          <w:u w:val="single"/>
        </w:rPr>
        <w:t>Über die expert SE</w:t>
      </w:r>
    </w:p>
    <w:p w14:paraId="03BFCBE2" w14:textId="77777777" w:rsidR="00545C5E" w:rsidRDefault="00545C5E" w:rsidP="0044470E">
      <w:pPr>
        <w:pStyle w:val="Textkrper"/>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w:t>
      </w:r>
      <w:r>
        <w:rPr>
          <w:sz w:val="20"/>
          <w:szCs w:val="18"/>
        </w:rPr>
        <w:lastRenderedPageBreak/>
        <w:t xml:space="preserve">Geschäftsergebnisse, die über dem Branchendurchschnitt liegen. Im Geschäftsjahr 2024/2025 belief sich der Innenumsatz zu Industrieabgabepreisen (ohne MwSt.) auf 2,15 Milliarden Euro. </w:t>
      </w:r>
      <w:hyperlink r:id="rId8" w:history="1">
        <w:r>
          <w:rPr>
            <w:rStyle w:val="Hyperlink"/>
            <w:sz w:val="20"/>
            <w:szCs w:val="18"/>
          </w:rPr>
          <w:t>www.expert.de</w:t>
        </w:r>
      </w:hyperlink>
    </w:p>
    <w:p w14:paraId="6FFD57B1" w14:textId="77777777" w:rsidR="00545C5E" w:rsidRDefault="00545C5E" w:rsidP="0044470E">
      <w:pPr>
        <w:pStyle w:val="Textkrper"/>
      </w:pPr>
    </w:p>
    <w:p w14:paraId="651A2326" w14:textId="77777777" w:rsidR="00545C5E" w:rsidRPr="005B51E5" w:rsidRDefault="00545C5E" w:rsidP="0044470E">
      <w:pPr>
        <w:pStyle w:val="Textkrper"/>
        <w:rPr>
          <w:rFonts w:cs="Arial"/>
          <w:color w:val="000000" w:themeColor="text1"/>
        </w:rPr>
      </w:pPr>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9" w:history="1">
        <w:r>
          <w:rPr>
            <w:rStyle w:val="Hyperlink"/>
            <w:sz w:val="20"/>
            <w:szCs w:val="18"/>
          </w:rPr>
          <w:t>www.expert.org</w:t>
        </w:r>
      </w:hyperlink>
    </w:p>
    <w:p w14:paraId="699F90D1" w14:textId="77777777" w:rsidR="00021C1B" w:rsidRPr="00A12943" w:rsidRDefault="00021C1B" w:rsidP="00F53B72">
      <w:pPr>
        <w:spacing w:line="360" w:lineRule="auto"/>
        <w:jc w:val="both"/>
        <w:rPr>
          <w:rFonts w:ascii="Arial" w:hAnsi="Arial" w:cs="Arial"/>
          <w:b/>
          <w:sz w:val="20"/>
          <w:szCs w:val="20"/>
          <w:u w:val="single"/>
        </w:rPr>
      </w:pPr>
    </w:p>
    <w:p w14:paraId="32627743" w14:textId="4A0E7018" w:rsidR="00A12943" w:rsidRPr="00A12943" w:rsidRDefault="00A12943" w:rsidP="00A12943">
      <w:pPr>
        <w:spacing w:line="240" w:lineRule="auto"/>
        <w:jc w:val="both"/>
        <w:rPr>
          <w:rFonts w:ascii="Arial" w:hAnsi="Arial" w:cs="Arial"/>
          <w:b/>
          <w:sz w:val="20"/>
          <w:szCs w:val="20"/>
          <w:u w:val="single"/>
        </w:rPr>
      </w:pPr>
      <w:r w:rsidRPr="00A12943">
        <w:rPr>
          <w:rFonts w:ascii="Arial" w:hAnsi="Arial" w:cs="Arial"/>
          <w:b/>
          <w:sz w:val="20"/>
          <w:szCs w:val="20"/>
          <w:u w:val="single"/>
        </w:rPr>
        <w:t>Pressekontakte</w:t>
      </w:r>
    </w:p>
    <w:p w14:paraId="5EE2C906" w14:textId="77777777" w:rsidR="00B148E1" w:rsidRPr="00E647AD" w:rsidRDefault="00B148E1" w:rsidP="00B148E1">
      <w:pPr>
        <w:pStyle w:val="Textkrper"/>
        <w:spacing w:line="276" w:lineRule="auto"/>
        <w:jc w:val="left"/>
      </w:pPr>
      <w:r w:rsidRPr="00E647AD">
        <w:rPr>
          <w:b/>
          <w:bCs/>
          <w:sz w:val="20"/>
        </w:rPr>
        <w:t>EURONICS Deutschland eG</w:t>
      </w:r>
      <w:r w:rsidRPr="00E647AD">
        <w:br/>
      </w:r>
      <w:r w:rsidRPr="00E647AD">
        <w:rPr>
          <w:sz w:val="20"/>
        </w:rPr>
        <w:t>Tanja Hilpert</w:t>
      </w:r>
      <w:r w:rsidRPr="00E647AD">
        <w:br/>
      </w:r>
      <w:r w:rsidRPr="00E647AD">
        <w:rPr>
          <w:sz w:val="20"/>
        </w:rPr>
        <w:t>Berblinger Straße 1 | 71254 Ditzingen</w:t>
      </w:r>
    </w:p>
    <w:p w14:paraId="3D46E6A9" w14:textId="77777777" w:rsidR="00B148E1" w:rsidRPr="00E647AD" w:rsidRDefault="00B148E1" w:rsidP="00B148E1">
      <w:pPr>
        <w:pStyle w:val="Textkrper"/>
        <w:spacing w:line="276" w:lineRule="auto"/>
        <w:jc w:val="left"/>
        <w:rPr>
          <w:sz w:val="20"/>
        </w:rPr>
      </w:pPr>
      <w:r w:rsidRPr="00E647AD">
        <w:rPr>
          <w:sz w:val="20"/>
        </w:rPr>
        <w:t>Tel.: +49 (0)7156 / 933 – 1403</w:t>
      </w:r>
    </w:p>
    <w:p w14:paraId="640BC86B" w14:textId="5B5EA8C8" w:rsidR="00B148E1" w:rsidRPr="00E647AD" w:rsidRDefault="00B148E1" w:rsidP="00B148E1">
      <w:pPr>
        <w:pStyle w:val="Textkrper"/>
        <w:spacing w:line="276" w:lineRule="auto"/>
        <w:jc w:val="left"/>
        <w:rPr>
          <w:sz w:val="20"/>
        </w:rPr>
      </w:pPr>
      <w:r w:rsidRPr="00E647AD">
        <w:rPr>
          <w:sz w:val="20"/>
        </w:rPr>
        <w:t>E-Mail: presse</w:t>
      </w:r>
      <w:r w:rsidR="00C63040" w:rsidRPr="00E647AD">
        <w:rPr>
          <w:sz w:val="20"/>
        </w:rPr>
        <w:t>@</w:t>
      </w:r>
      <w:r w:rsidRPr="00E647AD">
        <w:rPr>
          <w:sz w:val="20"/>
        </w:rPr>
        <w:t xml:space="preserve">euronics.de </w:t>
      </w:r>
    </w:p>
    <w:p w14:paraId="3314A7B5" w14:textId="77777777" w:rsidR="00B148E1" w:rsidRPr="00E647AD" w:rsidRDefault="00B148E1" w:rsidP="00B148E1">
      <w:pPr>
        <w:pStyle w:val="Textkrper"/>
        <w:spacing w:after="120" w:line="276" w:lineRule="auto"/>
        <w:jc w:val="left"/>
        <w:rPr>
          <w:b/>
          <w:bCs/>
          <w:sz w:val="20"/>
        </w:rPr>
      </w:pPr>
    </w:p>
    <w:p w14:paraId="3A72A7BE" w14:textId="77777777" w:rsidR="00B148E1" w:rsidRPr="00E647AD" w:rsidRDefault="00B148E1" w:rsidP="00B148E1">
      <w:pPr>
        <w:pStyle w:val="Textkrper"/>
        <w:spacing w:line="276" w:lineRule="auto"/>
        <w:jc w:val="left"/>
        <w:rPr>
          <w:b/>
          <w:bCs/>
          <w:sz w:val="20"/>
        </w:rPr>
      </w:pPr>
      <w:r w:rsidRPr="00E647AD">
        <w:rPr>
          <w:b/>
          <w:bCs/>
          <w:sz w:val="20"/>
        </w:rPr>
        <w:t>LHLK Agentur für Kommunikation GmbH</w:t>
      </w:r>
    </w:p>
    <w:p w14:paraId="5B99E775" w14:textId="77777777" w:rsidR="00B148E1" w:rsidRPr="00E647AD" w:rsidRDefault="00B148E1" w:rsidP="00B148E1">
      <w:pPr>
        <w:pStyle w:val="Textkrper"/>
        <w:spacing w:line="276" w:lineRule="auto"/>
        <w:jc w:val="left"/>
        <w:rPr>
          <w:sz w:val="20"/>
        </w:rPr>
      </w:pPr>
      <w:r w:rsidRPr="00E647AD">
        <w:rPr>
          <w:sz w:val="20"/>
        </w:rPr>
        <w:t>Eva-Maria Gose-Fehlisch</w:t>
      </w:r>
    </w:p>
    <w:p w14:paraId="3A515FA0" w14:textId="77777777" w:rsidR="00B148E1" w:rsidRPr="00E647AD" w:rsidRDefault="00B148E1" w:rsidP="00B148E1">
      <w:pPr>
        <w:pStyle w:val="Textkrper"/>
        <w:spacing w:line="276" w:lineRule="auto"/>
        <w:jc w:val="left"/>
        <w:rPr>
          <w:sz w:val="20"/>
        </w:rPr>
      </w:pPr>
      <w:r w:rsidRPr="00E647AD">
        <w:rPr>
          <w:sz w:val="20"/>
        </w:rPr>
        <w:t>Tel.: +49 (0)89 720187 224</w:t>
      </w:r>
    </w:p>
    <w:p w14:paraId="5ECE5B15" w14:textId="11C4F9ED" w:rsidR="00B148E1" w:rsidRPr="00545C5E" w:rsidRDefault="00B148E1" w:rsidP="00B148E1">
      <w:pPr>
        <w:pStyle w:val="Textkrper"/>
        <w:spacing w:line="276" w:lineRule="auto"/>
        <w:jc w:val="left"/>
        <w:rPr>
          <w:sz w:val="20"/>
        </w:rPr>
      </w:pPr>
      <w:r w:rsidRPr="00E647AD">
        <w:rPr>
          <w:sz w:val="20"/>
        </w:rPr>
        <w:t xml:space="preserve">E-Mail: </w:t>
      </w:r>
      <w:hyperlink r:id="rId10" w:history="1">
        <w:r w:rsidR="00C63040" w:rsidRPr="00E647AD">
          <w:rPr>
            <w:rStyle w:val="Hyperlink"/>
            <w:sz w:val="20"/>
          </w:rPr>
          <w:t>euronics@lhlk.de</w:t>
        </w:r>
      </w:hyperlink>
    </w:p>
    <w:p w14:paraId="4BAA1204" w14:textId="77777777" w:rsidR="00C63040" w:rsidRPr="00545C5E" w:rsidRDefault="00C63040" w:rsidP="00B148E1">
      <w:pPr>
        <w:pStyle w:val="Textkrper"/>
        <w:spacing w:line="276" w:lineRule="auto"/>
        <w:jc w:val="left"/>
        <w:rPr>
          <w:sz w:val="20"/>
        </w:rPr>
      </w:pPr>
    </w:p>
    <w:p w14:paraId="7226F9A6" w14:textId="4D251E84" w:rsidR="00A12943" w:rsidRDefault="00A12943" w:rsidP="00A12943">
      <w:pPr>
        <w:spacing w:line="240" w:lineRule="auto"/>
        <w:rPr>
          <w:rFonts w:ascii="Arial" w:hAnsi="Arial" w:cs="Arial"/>
          <w:bCs/>
          <w:sz w:val="20"/>
          <w:szCs w:val="20"/>
        </w:rPr>
      </w:pPr>
      <w:r w:rsidRPr="00A12943">
        <w:rPr>
          <w:rFonts w:ascii="Arial" w:hAnsi="Arial" w:cs="Arial"/>
          <w:b/>
          <w:sz w:val="20"/>
          <w:szCs w:val="20"/>
        </w:rPr>
        <w:t>expert SE</w:t>
      </w:r>
      <w:r w:rsidRPr="00A12943">
        <w:rPr>
          <w:rFonts w:ascii="Arial" w:hAnsi="Arial" w:cs="Arial"/>
          <w:b/>
          <w:sz w:val="20"/>
          <w:szCs w:val="20"/>
        </w:rPr>
        <w:br/>
      </w:r>
      <w:r w:rsidR="00545C5E">
        <w:rPr>
          <w:rFonts w:ascii="Arial" w:hAnsi="Arial" w:cs="Arial"/>
          <w:bCs/>
          <w:sz w:val="20"/>
          <w:szCs w:val="20"/>
        </w:rPr>
        <w:t>Kim-Vanessa Polley</w:t>
      </w:r>
      <w:r w:rsidRPr="00A12943">
        <w:rPr>
          <w:rFonts w:ascii="Arial" w:hAnsi="Arial" w:cs="Arial"/>
          <w:bCs/>
          <w:sz w:val="20"/>
          <w:szCs w:val="20"/>
        </w:rPr>
        <w:br/>
        <w:t>Bayernstraße 4 | D-30855 Langenhagen</w:t>
      </w:r>
      <w:r w:rsidRPr="00A12943">
        <w:rPr>
          <w:rFonts w:ascii="Arial" w:hAnsi="Arial" w:cs="Arial"/>
          <w:bCs/>
          <w:sz w:val="20"/>
          <w:szCs w:val="20"/>
        </w:rPr>
        <w:br/>
        <w:t xml:space="preserve">Tel: </w:t>
      </w:r>
      <w:r w:rsidR="00545C5E">
        <w:rPr>
          <w:rFonts w:ascii="Arial" w:hAnsi="Arial" w:cs="Arial"/>
          <w:bCs/>
          <w:sz w:val="20"/>
          <w:szCs w:val="20"/>
        </w:rPr>
        <w:t>+49 (0)</w:t>
      </w:r>
      <w:r w:rsidR="00545C5E" w:rsidRPr="00545C5E">
        <w:rPr>
          <w:rFonts w:ascii="Arial" w:hAnsi="Arial" w:cs="Arial"/>
          <w:bCs/>
          <w:sz w:val="20"/>
          <w:szCs w:val="20"/>
        </w:rPr>
        <w:t>511 78 08 36867</w:t>
      </w:r>
      <w:r w:rsidRPr="00A12943">
        <w:rPr>
          <w:rFonts w:ascii="Arial" w:hAnsi="Arial" w:cs="Arial"/>
          <w:bCs/>
          <w:sz w:val="20"/>
          <w:szCs w:val="20"/>
        </w:rPr>
        <w:br/>
        <w:t xml:space="preserve">E-Mail: </w:t>
      </w:r>
      <w:hyperlink r:id="rId11" w:history="1">
        <w:r w:rsidRPr="00A12943">
          <w:rPr>
            <w:rStyle w:val="Hyperlink"/>
            <w:rFonts w:ascii="Arial" w:hAnsi="Arial" w:cs="Arial"/>
            <w:bCs/>
            <w:sz w:val="20"/>
            <w:szCs w:val="20"/>
          </w:rPr>
          <w:t>presse@expert.de</w:t>
        </w:r>
      </w:hyperlink>
      <w:r w:rsidRPr="00A12943">
        <w:rPr>
          <w:rFonts w:ascii="Arial" w:hAnsi="Arial" w:cs="Arial"/>
          <w:bCs/>
          <w:sz w:val="20"/>
          <w:szCs w:val="20"/>
        </w:rPr>
        <w:t xml:space="preserve"> </w:t>
      </w:r>
    </w:p>
    <w:p w14:paraId="2AB1B759" w14:textId="77777777" w:rsidR="000B498E" w:rsidRPr="000B498E" w:rsidRDefault="000B498E" w:rsidP="00A12943">
      <w:pPr>
        <w:spacing w:line="240" w:lineRule="auto"/>
        <w:rPr>
          <w:rFonts w:ascii="Arial" w:hAnsi="Arial" w:cs="Arial"/>
          <w:bCs/>
          <w:sz w:val="20"/>
          <w:szCs w:val="20"/>
        </w:rPr>
      </w:pPr>
    </w:p>
    <w:p w14:paraId="6A979618" w14:textId="7270F2FE" w:rsidR="00A12943" w:rsidRPr="00A12943" w:rsidRDefault="00A12943" w:rsidP="00A12943">
      <w:pPr>
        <w:spacing w:line="240" w:lineRule="auto"/>
        <w:rPr>
          <w:rFonts w:ascii="Arial" w:hAnsi="Arial" w:cs="Arial"/>
          <w:b/>
          <w:u w:val="single"/>
        </w:rPr>
      </w:pPr>
      <w:r w:rsidRPr="00A12943">
        <w:rPr>
          <w:rFonts w:ascii="Arial" w:hAnsi="Arial" w:cs="Arial"/>
          <w:b/>
          <w:u w:val="single"/>
        </w:rPr>
        <w:t>Bildunterschriften</w:t>
      </w:r>
    </w:p>
    <w:p w14:paraId="64A4DE78" w14:textId="2A6FD185" w:rsidR="00723DBC" w:rsidRPr="00723DBC" w:rsidRDefault="005C00C3" w:rsidP="00723DBC">
      <w:pPr>
        <w:spacing w:line="360" w:lineRule="auto"/>
        <w:rPr>
          <w:rFonts w:ascii="Arial" w:hAnsi="Arial" w:cs="Arial"/>
          <w:bCs/>
        </w:rPr>
      </w:pPr>
      <w:r w:rsidRPr="00686CF9">
        <w:rPr>
          <w:rFonts w:ascii="Arial" w:hAnsi="Arial" w:cs="Arial"/>
          <w:bCs/>
        </w:rPr>
        <w:t>Bild (KOOP_Messe Hannover)</w:t>
      </w:r>
      <w:r w:rsidRPr="00686CF9">
        <w:rPr>
          <w:rFonts w:ascii="Arial" w:hAnsi="Arial" w:cs="Arial"/>
          <w:bCs/>
        </w:rPr>
        <w:br/>
        <w:t xml:space="preserve">Außenansicht </w:t>
      </w:r>
      <w:r w:rsidR="008F13C1">
        <w:rPr>
          <w:rFonts w:ascii="Arial" w:hAnsi="Arial" w:cs="Arial"/>
          <w:bCs/>
        </w:rPr>
        <w:t xml:space="preserve">der </w:t>
      </w:r>
      <w:r w:rsidR="00686CF9">
        <w:rPr>
          <w:rFonts w:ascii="Arial" w:hAnsi="Arial" w:cs="Arial"/>
          <w:bCs/>
        </w:rPr>
        <w:t>KOOP</w:t>
      </w:r>
      <w:r w:rsidR="008F13C1">
        <w:rPr>
          <w:rFonts w:ascii="Arial" w:hAnsi="Arial" w:cs="Arial"/>
          <w:bCs/>
        </w:rPr>
        <w:t>-</w:t>
      </w:r>
      <w:r w:rsidRPr="00686CF9">
        <w:rPr>
          <w:rFonts w:ascii="Arial" w:hAnsi="Arial" w:cs="Arial"/>
          <w:bCs/>
        </w:rPr>
        <w:t xml:space="preserve">Halle </w:t>
      </w:r>
      <w:r w:rsidR="00723DBC" w:rsidRPr="00723DBC">
        <w:rPr>
          <w:rFonts w:ascii="Arial" w:hAnsi="Arial" w:cs="Arial"/>
          <w:bCs/>
        </w:rPr>
        <w:t>auf dem Messegelände Hannover</w:t>
      </w:r>
    </w:p>
    <w:p w14:paraId="58FFDD39" w14:textId="692B6507" w:rsidR="00A12943" w:rsidRPr="00A12943" w:rsidRDefault="00A12943" w:rsidP="00A12943">
      <w:pPr>
        <w:spacing w:line="360" w:lineRule="auto"/>
        <w:rPr>
          <w:rFonts w:ascii="Arial" w:hAnsi="Arial" w:cs="Arial"/>
        </w:rPr>
      </w:pPr>
    </w:p>
    <w:sectPr w:rsidR="00A12943" w:rsidRPr="00A1294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C53"/>
    <w:rsid w:val="00002822"/>
    <w:rsid w:val="00003436"/>
    <w:rsid w:val="00004A60"/>
    <w:rsid w:val="00021C1B"/>
    <w:rsid w:val="000270A0"/>
    <w:rsid w:val="00037A10"/>
    <w:rsid w:val="00041CCD"/>
    <w:rsid w:val="00044A07"/>
    <w:rsid w:val="00047DEB"/>
    <w:rsid w:val="00050560"/>
    <w:rsid w:val="00056213"/>
    <w:rsid w:val="00076984"/>
    <w:rsid w:val="00082A4D"/>
    <w:rsid w:val="000851B9"/>
    <w:rsid w:val="00096C35"/>
    <w:rsid w:val="00096FC5"/>
    <w:rsid w:val="000B498E"/>
    <w:rsid w:val="000D3BA6"/>
    <w:rsid w:val="000D53D1"/>
    <w:rsid w:val="000E26A7"/>
    <w:rsid w:val="000F2B10"/>
    <w:rsid w:val="00100BB8"/>
    <w:rsid w:val="00102BB0"/>
    <w:rsid w:val="001050F7"/>
    <w:rsid w:val="00105E9D"/>
    <w:rsid w:val="00117F02"/>
    <w:rsid w:val="00132065"/>
    <w:rsid w:val="00155628"/>
    <w:rsid w:val="0016268A"/>
    <w:rsid w:val="0016381E"/>
    <w:rsid w:val="00171593"/>
    <w:rsid w:val="00171EA4"/>
    <w:rsid w:val="00181F9C"/>
    <w:rsid w:val="001907BE"/>
    <w:rsid w:val="00196ED1"/>
    <w:rsid w:val="001B2B16"/>
    <w:rsid w:val="001C6CCF"/>
    <w:rsid w:val="001D3662"/>
    <w:rsid w:val="001D3D69"/>
    <w:rsid w:val="001F2BFC"/>
    <w:rsid w:val="001F31D2"/>
    <w:rsid w:val="00202C8B"/>
    <w:rsid w:val="00203A38"/>
    <w:rsid w:val="0023112B"/>
    <w:rsid w:val="00250719"/>
    <w:rsid w:val="002713DA"/>
    <w:rsid w:val="002761B9"/>
    <w:rsid w:val="00276F11"/>
    <w:rsid w:val="0028297D"/>
    <w:rsid w:val="00294BF4"/>
    <w:rsid w:val="002A7477"/>
    <w:rsid w:val="002A7493"/>
    <w:rsid w:val="002C35FE"/>
    <w:rsid w:val="002D0BF9"/>
    <w:rsid w:val="002D384D"/>
    <w:rsid w:val="002D417C"/>
    <w:rsid w:val="002E2017"/>
    <w:rsid w:val="002F7B0E"/>
    <w:rsid w:val="00301D1D"/>
    <w:rsid w:val="00351495"/>
    <w:rsid w:val="003535D5"/>
    <w:rsid w:val="003552AD"/>
    <w:rsid w:val="003673A9"/>
    <w:rsid w:val="00383C23"/>
    <w:rsid w:val="003A7E48"/>
    <w:rsid w:val="003B1C89"/>
    <w:rsid w:val="003B4FE6"/>
    <w:rsid w:val="003D4679"/>
    <w:rsid w:val="003E1654"/>
    <w:rsid w:val="003E3659"/>
    <w:rsid w:val="003E3BFD"/>
    <w:rsid w:val="003F0D56"/>
    <w:rsid w:val="003F694D"/>
    <w:rsid w:val="00404449"/>
    <w:rsid w:val="00405614"/>
    <w:rsid w:val="00407EE0"/>
    <w:rsid w:val="00410951"/>
    <w:rsid w:val="004136CF"/>
    <w:rsid w:val="0041672E"/>
    <w:rsid w:val="0044470E"/>
    <w:rsid w:val="00451E73"/>
    <w:rsid w:val="00453DDE"/>
    <w:rsid w:val="00473C47"/>
    <w:rsid w:val="00477F8B"/>
    <w:rsid w:val="00480150"/>
    <w:rsid w:val="00490869"/>
    <w:rsid w:val="004927FC"/>
    <w:rsid w:val="00496DAA"/>
    <w:rsid w:val="004A410C"/>
    <w:rsid w:val="004B5C3D"/>
    <w:rsid w:val="004D26D3"/>
    <w:rsid w:val="004D45FF"/>
    <w:rsid w:val="004D6068"/>
    <w:rsid w:val="004F55D7"/>
    <w:rsid w:val="004F65D8"/>
    <w:rsid w:val="00500661"/>
    <w:rsid w:val="00504056"/>
    <w:rsid w:val="00511C32"/>
    <w:rsid w:val="00512797"/>
    <w:rsid w:val="00533E28"/>
    <w:rsid w:val="00545C5E"/>
    <w:rsid w:val="0055384C"/>
    <w:rsid w:val="005640C9"/>
    <w:rsid w:val="00577705"/>
    <w:rsid w:val="005A1CD9"/>
    <w:rsid w:val="005A5C3E"/>
    <w:rsid w:val="005C00C3"/>
    <w:rsid w:val="005D3050"/>
    <w:rsid w:val="005D5BBD"/>
    <w:rsid w:val="005E6848"/>
    <w:rsid w:val="005F4DD9"/>
    <w:rsid w:val="00610866"/>
    <w:rsid w:val="00625F96"/>
    <w:rsid w:val="006267A9"/>
    <w:rsid w:val="00636A6C"/>
    <w:rsid w:val="00643C81"/>
    <w:rsid w:val="00656142"/>
    <w:rsid w:val="00680BC2"/>
    <w:rsid w:val="00686CF9"/>
    <w:rsid w:val="006B5134"/>
    <w:rsid w:val="006C131E"/>
    <w:rsid w:val="006D106A"/>
    <w:rsid w:val="006E6003"/>
    <w:rsid w:val="006E7641"/>
    <w:rsid w:val="00701982"/>
    <w:rsid w:val="007062B1"/>
    <w:rsid w:val="007211B2"/>
    <w:rsid w:val="00723DBC"/>
    <w:rsid w:val="007357E7"/>
    <w:rsid w:val="0074504C"/>
    <w:rsid w:val="007501BE"/>
    <w:rsid w:val="007563CC"/>
    <w:rsid w:val="00783E14"/>
    <w:rsid w:val="00785BB1"/>
    <w:rsid w:val="007A0E3C"/>
    <w:rsid w:val="007B6224"/>
    <w:rsid w:val="007C0A86"/>
    <w:rsid w:val="007E4331"/>
    <w:rsid w:val="007F0E10"/>
    <w:rsid w:val="00805A3C"/>
    <w:rsid w:val="00810EAF"/>
    <w:rsid w:val="00821701"/>
    <w:rsid w:val="008234FE"/>
    <w:rsid w:val="00826252"/>
    <w:rsid w:val="008361DA"/>
    <w:rsid w:val="00841FA6"/>
    <w:rsid w:val="00841FC4"/>
    <w:rsid w:val="00844266"/>
    <w:rsid w:val="00844D4E"/>
    <w:rsid w:val="008457C6"/>
    <w:rsid w:val="00847B05"/>
    <w:rsid w:val="00861E99"/>
    <w:rsid w:val="008831EC"/>
    <w:rsid w:val="0089087B"/>
    <w:rsid w:val="00891FCA"/>
    <w:rsid w:val="008975FA"/>
    <w:rsid w:val="00897943"/>
    <w:rsid w:val="008B553F"/>
    <w:rsid w:val="008B75D9"/>
    <w:rsid w:val="008E28A2"/>
    <w:rsid w:val="008F13C1"/>
    <w:rsid w:val="008F1B75"/>
    <w:rsid w:val="0090031F"/>
    <w:rsid w:val="00914088"/>
    <w:rsid w:val="00922208"/>
    <w:rsid w:val="00922DF3"/>
    <w:rsid w:val="0093254C"/>
    <w:rsid w:val="00941C28"/>
    <w:rsid w:val="009425B1"/>
    <w:rsid w:val="00944312"/>
    <w:rsid w:val="009459DA"/>
    <w:rsid w:val="009544D9"/>
    <w:rsid w:val="00954F4A"/>
    <w:rsid w:val="00956CD2"/>
    <w:rsid w:val="009665F3"/>
    <w:rsid w:val="00967FD1"/>
    <w:rsid w:val="009761B3"/>
    <w:rsid w:val="00984EF0"/>
    <w:rsid w:val="00985A38"/>
    <w:rsid w:val="00991F1C"/>
    <w:rsid w:val="00992FB3"/>
    <w:rsid w:val="009C1556"/>
    <w:rsid w:val="009C297B"/>
    <w:rsid w:val="009D1D17"/>
    <w:rsid w:val="009D263A"/>
    <w:rsid w:val="009E22CA"/>
    <w:rsid w:val="009E4890"/>
    <w:rsid w:val="009E6BA5"/>
    <w:rsid w:val="00A00325"/>
    <w:rsid w:val="00A12943"/>
    <w:rsid w:val="00A129C6"/>
    <w:rsid w:val="00A222FE"/>
    <w:rsid w:val="00A366C7"/>
    <w:rsid w:val="00A44DAF"/>
    <w:rsid w:val="00A50A91"/>
    <w:rsid w:val="00A644C5"/>
    <w:rsid w:val="00A66B15"/>
    <w:rsid w:val="00A66FBF"/>
    <w:rsid w:val="00A7200D"/>
    <w:rsid w:val="00A72721"/>
    <w:rsid w:val="00A91164"/>
    <w:rsid w:val="00AB7712"/>
    <w:rsid w:val="00AC29C6"/>
    <w:rsid w:val="00AD0898"/>
    <w:rsid w:val="00AD625D"/>
    <w:rsid w:val="00AF5A4D"/>
    <w:rsid w:val="00B148E1"/>
    <w:rsid w:val="00B51F61"/>
    <w:rsid w:val="00B52137"/>
    <w:rsid w:val="00B62ED0"/>
    <w:rsid w:val="00B71AF8"/>
    <w:rsid w:val="00B923E1"/>
    <w:rsid w:val="00B95156"/>
    <w:rsid w:val="00BA2468"/>
    <w:rsid w:val="00BA50A7"/>
    <w:rsid w:val="00BB734E"/>
    <w:rsid w:val="00BB7DD3"/>
    <w:rsid w:val="00BC38C4"/>
    <w:rsid w:val="00BD4175"/>
    <w:rsid w:val="00BD5C35"/>
    <w:rsid w:val="00BE3BB2"/>
    <w:rsid w:val="00BE40B7"/>
    <w:rsid w:val="00BF673B"/>
    <w:rsid w:val="00BF778C"/>
    <w:rsid w:val="00C000D3"/>
    <w:rsid w:val="00C243D1"/>
    <w:rsid w:val="00C34B33"/>
    <w:rsid w:val="00C3760F"/>
    <w:rsid w:val="00C63040"/>
    <w:rsid w:val="00C638AB"/>
    <w:rsid w:val="00C77AC6"/>
    <w:rsid w:val="00C940FC"/>
    <w:rsid w:val="00C96AB2"/>
    <w:rsid w:val="00CA099E"/>
    <w:rsid w:val="00CA3503"/>
    <w:rsid w:val="00CA7388"/>
    <w:rsid w:val="00CD6ED5"/>
    <w:rsid w:val="00CE193C"/>
    <w:rsid w:val="00CF0930"/>
    <w:rsid w:val="00CF5C34"/>
    <w:rsid w:val="00D00166"/>
    <w:rsid w:val="00D053CE"/>
    <w:rsid w:val="00D24376"/>
    <w:rsid w:val="00D34062"/>
    <w:rsid w:val="00D46FFF"/>
    <w:rsid w:val="00D52DE8"/>
    <w:rsid w:val="00D61986"/>
    <w:rsid w:val="00D70822"/>
    <w:rsid w:val="00D8751B"/>
    <w:rsid w:val="00D92594"/>
    <w:rsid w:val="00D9272F"/>
    <w:rsid w:val="00D92B26"/>
    <w:rsid w:val="00D92D08"/>
    <w:rsid w:val="00D97BAD"/>
    <w:rsid w:val="00DA07DD"/>
    <w:rsid w:val="00DD0564"/>
    <w:rsid w:val="00DD2713"/>
    <w:rsid w:val="00DF22E9"/>
    <w:rsid w:val="00DF3654"/>
    <w:rsid w:val="00E03685"/>
    <w:rsid w:val="00E1155D"/>
    <w:rsid w:val="00E138FE"/>
    <w:rsid w:val="00E3172B"/>
    <w:rsid w:val="00E43ED7"/>
    <w:rsid w:val="00E52C53"/>
    <w:rsid w:val="00E541EB"/>
    <w:rsid w:val="00E64381"/>
    <w:rsid w:val="00E647AD"/>
    <w:rsid w:val="00E67536"/>
    <w:rsid w:val="00E71747"/>
    <w:rsid w:val="00E7647D"/>
    <w:rsid w:val="00E92CF7"/>
    <w:rsid w:val="00EA032C"/>
    <w:rsid w:val="00EA10E7"/>
    <w:rsid w:val="00EA11B8"/>
    <w:rsid w:val="00EA1C7E"/>
    <w:rsid w:val="00EA5410"/>
    <w:rsid w:val="00EB1BEA"/>
    <w:rsid w:val="00EB3E23"/>
    <w:rsid w:val="00EC7777"/>
    <w:rsid w:val="00ED370F"/>
    <w:rsid w:val="00EE0054"/>
    <w:rsid w:val="00EF6173"/>
    <w:rsid w:val="00F01154"/>
    <w:rsid w:val="00F03B86"/>
    <w:rsid w:val="00F044EC"/>
    <w:rsid w:val="00F071D5"/>
    <w:rsid w:val="00F07325"/>
    <w:rsid w:val="00F415A0"/>
    <w:rsid w:val="00F45247"/>
    <w:rsid w:val="00F51E0A"/>
    <w:rsid w:val="00F53B72"/>
    <w:rsid w:val="00F77C4A"/>
    <w:rsid w:val="00F85FB7"/>
    <w:rsid w:val="00F92DBE"/>
    <w:rsid w:val="00F95F36"/>
    <w:rsid w:val="00FB3553"/>
    <w:rsid w:val="00FB4151"/>
    <w:rsid w:val="00FC0621"/>
    <w:rsid w:val="00FD62A6"/>
    <w:rsid w:val="00FE44F6"/>
    <w:rsid w:val="00FE6D61"/>
    <w:rsid w:val="00FF4915"/>
    <w:rsid w:val="00FF6D12"/>
    <w:rsid w:val="1BD4939F"/>
    <w:rsid w:val="2F8D4662"/>
    <w:rsid w:val="413485F1"/>
    <w:rsid w:val="4284DFAF"/>
    <w:rsid w:val="436C9A1D"/>
    <w:rsid w:val="4C184562"/>
    <w:rsid w:val="5D69B309"/>
    <w:rsid w:val="60C0941C"/>
    <w:rsid w:val="7184B0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245F4"/>
  <w15:chartTrackingRefBased/>
  <w15:docId w15:val="{0F5351BA-94C4-4416-A680-6408D57B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1C1B"/>
  </w:style>
  <w:style w:type="paragraph" w:styleId="berschrift1">
    <w:name w:val="heading 1"/>
    <w:basedOn w:val="Standard"/>
    <w:next w:val="Standard"/>
    <w:link w:val="berschrift1Zchn"/>
    <w:uiPriority w:val="9"/>
    <w:qFormat/>
    <w:rsid w:val="00E52C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52C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52C5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52C5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52C5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52C5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52C5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52C5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52C5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52C5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52C5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52C5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52C5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52C5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52C5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52C5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52C5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52C53"/>
    <w:rPr>
      <w:rFonts w:eastAsiaTheme="majorEastAsia" w:cstheme="majorBidi"/>
      <w:color w:val="272727" w:themeColor="text1" w:themeTint="D8"/>
    </w:rPr>
  </w:style>
  <w:style w:type="paragraph" w:styleId="Titel">
    <w:name w:val="Title"/>
    <w:basedOn w:val="Standard"/>
    <w:next w:val="Standard"/>
    <w:link w:val="TitelZchn"/>
    <w:uiPriority w:val="10"/>
    <w:qFormat/>
    <w:rsid w:val="00E52C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52C5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52C5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52C5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52C5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52C53"/>
    <w:rPr>
      <w:i/>
      <w:iCs/>
      <w:color w:val="404040" w:themeColor="text1" w:themeTint="BF"/>
    </w:rPr>
  </w:style>
  <w:style w:type="paragraph" w:styleId="Listenabsatz">
    <w:name w:val="List Paragraph"/>
    <w:basedOn w:val="Standard"/>
    <w:uiPriority w:val="34"/>
    <w:qFormat/>
    <w:rsid w:val="00E52C53"/>
    <w:pPr>
      <w:ind w:left="720"/>
      <w:contextualSpacing/>
    </w:pPr>
  </w:style>
  <w:style w:type="character" w:styleId="IntensiveHervorhebung">
    <w:name w:val="Intense Emphasis"/>
    <w:basedOn w:val="Absatz-Standardschriftart"/>
    <w:uiPriority w:val="21"/>
    <w:qFormat/>
    <w:rsid w:val="00E52C53"/>
    <w:rPr>
      <w:i/>
      <w:iCs/>
      <w:color w:val="0F4761" w:themeColor="accent1" w:themeShade="BF"/>
    </w:rPr>
  </w:style>
  <w:style w:type="paragraph" w:styleId="IntensivesZitat">
    <w:name w:val="Intense Quote"/>
    <w:basedOn w:val="Standard"/>
    <w:next w:val="Standard"/>
    <w:link w:val="IntensivesZitatZchn"/>
    <w:uiPriority w:val="30"/>
    <w:qFormat/>
    <w:rsid w:val="00E52C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52C53"/>
    <w:rPr>
      <w:i/>
      <w:iCs/>
      <w:color w:val="0F4761" w:themeColor="accent1" w:themeShade="BF"/>
    </w:rPr>
  </w:style>
  <w:style w:type="character" w:styleId="IntensiverVerweis">
    <w:name w:val="Intense Reference"/>
    <w:basedOn w:val="Absatz-Standardschriftart"/>
    <w:uiPriority w:val="32"/>
    <w:qFormat/>
    <w:rsid w:val="00E52C53"/>
    <w:rPr>
      <w:b/>
      <w:bCs/>
      <w:smallCaps/>
      <w:color w:val="0F4761" w:themeColor="accent1" w:themeShade="BF"/>
      <w:spacing w:val="5"/>
    </w:rPr>
  </w:style>
  <w:style w:type="character" w:styleId="Kommentarzeichen">
    <w:name w:val="annotation reference"/>
    <w:basedOn w:val="Absatz-Standardschriftart"/>
    <w:uiPriority w:val="99"/>
    <w:semiHidden/>
    <w:unhideWhenUsed/>
    <w:rsid w:val="00021C1B"/>
    <w:rPr>
      <w:sz w:val="16"/>
      <w:szCs w:val="16"/>
    </w:rPr>
  </w:style>
  <w:style w:type="paragraph" w:styleId="Kommentartext">
    <w:name w:val="annotation text"/>
    <w:basedOn w:val="Standard"/>
    <w:link w:val="KommentartextZchn"/>
    <w:uiPriority w:val="99"/>
    <w:unhideWhenUsed/>
    <w:rsid w:val="00021C1B"/>
    <w:pPr>
      <w:spacing w:line="240" w:lineRule="auto"/>
    </w:pPr>
    <w:rPr>
      <w:sz w:val="20"/>
      <w:szCs w:val="20"/>
    </w:rPr>
  </w:style>
  <w:style w:type="character" w:customStyle="1" w:styleId="KommentartextZchn">
    <w:name w:val="Kommentartext Zchn"/>
    <w:basedOn w:val="Absatz-Standardschriftart"/>
    <w:link w:val="Kommentartext"/>
    <w:uiPriority w:val="99"/>
    <w:rsid w:val="00021C1B"/>
    <w:rPr>
      <w:sz w:val="20"/>
      <w:szCs w:val="20"/>
    </w:rPr>
  </w:style>
  <w:style w:type="paragraph" w:styleId="Kommentarthema">
    <w:name w:val="annotation subject"/>
    <w:basedOn w:val="Kommentartext"/>
    <w:next w:val="Kommentartext"/>
    <w:link w:val="KommentarthemaZchn"/>
    <w:uiPriority w:val="99"/>
    <w:semiHidden/>
    <w:unhideWhenUsed/>
    <w:rsid w:val="00021C1B"/>
    <w:rPr>
      <w:b/>
      <w:bCs/>
    </w:rPr>
  </w:style>
  <w:style w:type="character" w:customStyle="1" w:styleId="KommentarthemaZchn">
    <w:name w:val="Kommentarthema Zchn"/>
    <w:basedOn w:val="KommentartextZchn"/>
    <w:link w:val="Kommentarthema"/>
    <w:uiPriority w:val="99"/>
    <w:semiHidden/>
    <w:rsid w:val="00021C1B"/>
    <w:rPr>
      <w:b/>
      <w:bCs/>
      <w:sz w:val="20"/>
      <w:szCs w:val="20"/>
    </w:rPr>
  </w:style>
  <w:style w:type="paragraph" w:styleId="Textkrper">
    <w:name w:val="Body Text"/>
    <w:basedOn w:val="Standard"/>
    <w:link w:val="TextkrperZchn"/>
    <w:rsid w:val="00021C1B"/>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021C1B"/>
    <w:rPr>
      <w:rFonts w:ascii="Arial" w:eastAsia="Times" w:hAnsi="Arial" w:cs="Times New Roman"/>
      <w:kern w:val="0"/>
      <w:sz w:val="24"/>
      <w:szCs w:val="20"/>
      <w:lang w:eastAsia="de-DE"/>
      <w14:ligatures w14:val="none"/>
    </w:rPr>
  </w:style>
  <w:style w:type="character" w:styleId="Hyperlink">
    <w:name w:val="Hyperlink"/>
    <w:aliases w:val="ZVEI Hyperlink"/>
    <w:rsid w:val="00021C1B"/>
    <w:rPr>
      <w:color w:val="0000FF"/>
      <w:u w:val="single"/>
    </w:rPr>
  </w:style>
  <w:style w:type="character" w:styleId="NichtaufgelsteErwhnung">
    <w:name w:val="Unresolved Mention"/>
    <w:basedOn w:val="Absatz-Standardschriftart"/>
    <w:uiPriority w:val="99"/>
    <w:semiHidden/>
    <w:unhideWhenUsed/>
    <w:rsid w:val="00A12943"/>
    <w:rPr>
      <w:color w:val="605E5C"/>
      <w:shd w:val="clear" w:color="auto" w:fill="E1DFDD"/>
    </w:rPr>
  </w:style>
  <w:style w:type="paragraph" w:styleId="berarbeitung">
    <w:name w:val="Revision"/>
    <w:hidden/>
    <w:uiPriority w:val="99"/>
    <w:semiHidden/>
    <w:rsid w:val="00294BF4"/>
    <w:pPr>
      <w:spacing w:after="0" w:line="240" w:lineRule="auto"/>
    </w:pPr>
  </w:style>
  <w:style w:type="paragraph" w:styleId="StandardWeb">
    <w:name w:val="Normal (Web)"/>
    <w:basedOn w:val="Standard"/>
    <w:uiPriority w:val="99"/>
    <w:semiHidden/>
    <w:unhideWhenUsed/>
    <w:rsid w:val="007A0E3C"/>
    <w:rPr>
      <w:rFonts w:ascii="Times New Roman" w:hAnsi="Times New Roman" w:cs="Times New Roman"/>
      <w:sz w:val="24"/>
      <w:szCs w:val="24"/>
    </w:rPr>
  </w:style>
  <w:style w:type="paragraph" w:customStyle="1" w:styleId="paragraph">
    <w:name w:val="paragraph"/>
    <w:basedOn w:val="Standard"/>
    <w:rsid w:val="001B2B16"/>
    <w:pPr>
      <w:spacing w:before="100" w:beforeAutospacing="1" w:after="100" w:afterAutospacing="1" w:line="240" w:lineRule="auto"/>
    </w:pPr>
    <w:rPr>
      <w:rFonts w:ascii="Times New Roman" w:eastAsia="Times New Roman" w:hAnsi="Times New Roman" w:cs="Times New Roman"/>
      <w:kern w:val="0"/>
      <w:sz w:val="24"/>
      <w:szCs w:val="24"/>
      <w:u w:color="00000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94898">
      <w:bodyDiv w:val="1"/>
      <w:marLeft w:val="0"/>
      <w:marRight w:val="0"/>
      <w:marTop w:val="0"/>
      <w:marBottom w:val="0"/>
      <w:divBdr>
        <w:top w:val="none" w:sz="0" w:space="0" w:color="auto"/>
        <w:left w:val="none" w:sz="0" w:space="0" w:color="auto"/>
        <w:bottom w:val="none" w:sz="0" w:space="0" w:color="auto"/>
        <w:right w:val="none" w:sz="0" w:space="0" w:color="auto"/>
      </w:divBdr>
    </w:div>
    <w:div w:id="186574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e@expert.de" TargetMode="External"/><Relationship Id="rId5" Type="http://schemas.openxmlformats.org/officeDocument/2006/relationships/settings" Target="settings.xml"/><Relationship Id="rId10" Type="http://schemas.openxmlformats.org/officeDocument/2006/relationships/hyperlink" Target="mailto:euronics@lhlk.de" TargetMode="External"/><Relationship Id="rId4" Type="http://schemas.openxmlformats.org/officeDocument/2006/relationships/styles" Target="styles.xml"/><Relationship Id="rId9" Type="http://schemas.openxmlformats.org/officeDocument/2006/relationships/hyperlink" Target="http://www.expert.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62FE5A466B64ABF53DDC013E4A271" ma:contentTypeVersion="14" ma:contentTypeDescription="Create a new document." ma:contentTypeScope="" ma:versionID="c76b5cac09e5ba229ab6edf075018f1c">
  <xsd:schema xmlns:xsd="http://www.w3.org/2001/XMLSchema" xmlns:xs="http://www.w3.org/2001/XMLSchema" xmlns:p="http://schemas.microsoft.com/office/2006/metadata/properties" xmlns:ns2="7650c307-cc33-4e3a-9122-9091244cc253" xmlns:ns3="8333be88-6cfc-4a2b-a776-6b3664e6451d" targetNamespace="http://schemas.microsoft.com/office/2006/metadata/properties" ma:root="true" ma:fieldsID="10f186918da08a80edb3a45420fe90da" ns2:_="" ns3:_="">
    <xsd:import namespace="7650c307-cc33-4e3a-9122-9091244cc253"/>
    <xsd:import namespace="8333be88-6cfc-4a2b-a776-6b3664e64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0c307-cc33-4e3a-9122-9091244cc2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deac21-300d-46b0-8d93-218c69c4739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33be88-6cfc-4a2b-a776-6b3664e6451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4e4d06-cbe8-431a-9865-b3e083d35eaa}" ma:internalName="TaxCatchAll" ma:showField="CatchAllData" ma:web="8333be88-6cfc-4a2b-a776-6b3664e645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50c307-cc33-4e3a-9122-9091244cc253">
      <Terms xmlns="http://schemas.microsoft.com/office/infopath/2007/PartnerControls"/>
    </lcf76f155ced4ddcb4097134ff3c332f>
    <TaxCatchAll xmlns="8333be88-6cfc-4a2b-a776-6b3664e6451d" xsi:nil="true"/>
  </documentManagement>
</p:properties>
</file>

<file path=customXml/itemProps1.xml><?xml version="1.0" encoding="utf-8"?>
<ds:datastoreItem xmlns:ds="http://schemas.openxmlformats.org/officeDocument/2006/customXml" ds:itemID="{4E5D7091-846A-4A7F-8398-2E00FA42B057}">
  <ds:schemaRefs>
    <ds:schemaRef ds:uri="http://schemas.microsoft.com/sharepoint/v3/contenttype/forms"/>
  </ds:schemaRefs>
</ds:datastoreItem>
</file>

<file path=customXml/itemProps2.xml><?xml version="1.0" encoding="utf-8"?>
<ds:datastoreItem xmlns:ds="http://schemas.openxmlformats.org/officeDocument/2006/customXml" ds:itemID="{60D4E856-2036-4A2A-8580-B46BC8E56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0c307-cc33-4e3a-9122-9091244cc253"/>
    <ds:schemaRef ds:uri="8333be88-6cfc-4a2b-a776-6b3664e64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0AA23-A59E-42A2-9297-4D2B5420CD42}">
  <ds:schemaRefs>
    <ds:schemaRef ds:uri="http://schemas.microsoft.com/office/2006/metadata/properties"/>
    <ds:schemaRef ds:uri="http://schemas.microsoft.com/office/infopath/2007/PartnerControls"/>
    <ds:schemaRef ds:uri="7650c307-cc33-4e3a-9122-9091244cc253"/>
    <ds:schemaRef ds:uri="8333be88-6cfc-4a2b-a776-6b3664e6451d"/>
  </ds:schemaRefs>
</ds:datastoreItem>
</file>

<file path=docMetadata/LabelInfo.xml><?xml version="1.0" encoding="utf-8"?>
<clbl:labelList xmlns:clbl="http://schemas.microsoft.com/office/2020/mipLabelMetadata">
  <clbl:label id="{41dc7c0d-4f15-42da-9069-091fbd639387}" enabled="0" method="" siteId="{41dc7c0d-4f15-42da-9069-091fbd63938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5009</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5792</CharactersWithSpaces>
  <SharedDoc>false</SharedDoc>
  <HLinks>
    <vt:vector size="30" baseType="variant">
      <vt:variant>
        <vt:i4>4784231</vt:i4>
      </vt:variant>
      <vt:variant>
        <vt:i4>12</vt:i4>
      </vt:variant>
      <vt:variant>
        <vt:i4>0</vt:i4>
      </vt:variant>
      <vt:variant>
        <vt:i4>5</vt:i4>
      </vt:variant>
      <vt:variant>
        <vt:lpwstr>mailto:presse@expert.de</vt:lpwstr>
      </vt:variant>
      <vt:variant>
        <vt:lpwstr/>
      </vt:variant>
      <vt:variant>
        <vt:i4>6226020</vt:i4>
      </vt:variant>
      <vt:variant>
        <vt:i4>9</vt:i4>
      </vt:variant>
      <vt:variant>
        <vt:i4>0</vt:i4>
      </vt:variant>
      <vt:variant>
        <vt:i4>5</vt:i4>
      </vt:variant>
      <vt:variant>
        <vt:lpwstr>mailto:euronics@lhlk.de</vt:lpwstr>
      </vt:variant>
      <vt:variant>
        <vt:lpwstr/>
      </vt:variant>
      <vt:variant>
        <vt:i4>4128817</vt:i4>
      </vt:variant>
      <vt:variant>
        <vt:i4>6</vt:i4>
      </vt:variant>
      <vt:variant>
        <vt:i4>0</vt:i4>
      </vt:variant>
      <vt:variant>
        <vt:i4>5</vt:i4>
      </vt:variant>
      <vt:variant>
        <vt:lpwstr>http://www.expert.org/</vt:lpwstr>
      </vt:variant>
      <vt:variant>
        <vt:lpwstr/>
      </vt:variant>
      <vt:variant>
        <vt:i4>458845</vt:i4>
      </vt:variant>
      <vt:variant>
        <vt:i4>3</vt:i4>
      </vt:variant>
      <vt:variant>
        <vt:i4>0</vt:i4>
      </vt:variant>
      <vt:variant>
        <vt:i4>5</vt:i4>
      </vt:variant>
      <vt:variant>
        <vt:lpwstr>http://www.expert.de/</vt:lpwstr>
      </vt:variant>
      <vt:variant>
        <vt:lpwstr/>
      </vt:variant>
      <vt:variant>
        <vt:i4>196625</vt:i4>
      </vt:variant>
      <vt:variant>
        <vt:i4>0</vt:i4>
      </vt:variant>
      <vt:variant>
        <vt:i4>0</vt:i4>
      </vt:variant>
      <vt:variant>
        <vt:i4>5</vt:i4>
      </vt:variant>
      <vt:variant>
        <vt:lpwstr>https://www.euronics.de/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Polley, Kim-Vanessa</dc:creator>
  <cp:keywords/>
  <dc:description/>
  <cp:lastModifiedBy>Schlueterbusch, Patrick</cp:lastModifiedBy>
  <cp:revision>2</cp:revision>
  <cp:lastPrinted>2026-02-23T15:07:00Z</cp:lastPrinted>
  <dcterms:created xsi:type="dcterms:W3CDTF">2026-03-02T16:10:00Z</dcterms:created>
  <dcterms:modified xsi:type="dcterms:W3CDTF">2026-03-02T16:10:00Z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0x01010033862FE5A466B64ABF53DDC013E4A271</vt:lpwstr>
  </property>
  <property fmtid="{D5CDD505-2E9C-101B-9397-08002B2CF9AE}" pid="3" name="MediaServiceImageTags">
    <vt:lpwstr/>
  </property>
</Properties>
</file>